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691" w:rsidRDefault="009E6691" w:rsidP="009E6691">
      <w:pPr>
        <w:pStyle w:val="western"/>
        <w:jc w:val="center"/>
      </w:pPr>
    </w:p>
    <w:p w:rsidR="009E6691" w:rsidRDefault="009E6691" w:rsidP="009E6691">
      <w:pPr>
        <w:pStyle w:val="western"/>
        <w:spacing w:before="0" w:beforeAutospacing="0"/>
        <w:jc w:val="center"/>
      </w:pPr>
      <w:r>
        <w:rPr>
          <w:b/>
          <w:bCs/>
          <w:sz w:val="32"/>
          <w:szCs w:val="32"/>
        </w:rPr>
        <w:t xml:space="preserve">Муниципальное образование </w:t>
      </w:r>
      <w:proofErr w:type="spellStart"/>
      <w:r>
        <w:rPr>
          <w:b/>
          <w:bCs/>
          <w:sz w:val="32"/>
          <w:szCs w:val="32"/>
        </w:rPr>
        <w:t>Кореновский</w:t>
      </w:r>
      <w:proofErr w:type="spellEnd"/>
      <w:r>
        <w:rPr>
          <w:b/>
          <w:bCs/>
          <w:sz w:val="32"/>
          <w:szCs w:val="32"/>
        </w:rPr>
        <w:t xml:space="preserve"> район</w:t>
      </w:r>
    </w:p>
    <w:p w:rsidR="009E6691" w:rsidRDefault="009E6691" w:rsidP="009E6691">
      <w:pPr>
        <w:pStyle w:val="western"/>
        <w:spacing w:before="0" w:beforeAutospacing="0"/>
        <w:jc w:val="center"/>
      </w:pPr>
      <w:r>
        <w:rPr>
          <w:b/>
          <w:bCs/>
          <w:sz w:val="32"/>
          <w:szCs w:val="32"/>
        </w:rPr>
        <w:t>станица Платнировская</w:t>
      </w:r>
    </w:p>
    <w:p w:rsidR="009E6691" w:rsidRDefault="009E6691" w:rsidP="009E6691">
      <w:pPr>
        <w:pStyle w:val="western"/>
        <w:spacing w:before="0" w:beforeAutospacing="0"/>
        <w:jc w:val="center"/>
      </w:pPr>
      <w:r>
        <w:rPr>
          <w:b/>
          <w:bCs/>
          <w:sz w:val="32"/>
          <w:szCs w:val="32"/>
        </w:rPr>
        <w:t>муниципальное общеобразовательное бюджетное учреждение</w:t>
      </w:r>
    </w:p>
    <w:p w:rsidR="009E6691" w:rsidRDefault="009E6691" w:rsidP="009E6691">
      <w:pPr>
        <w:pStyle w:val="western"/>
        <w:spacing w:before="0" w:beforeAutospacing="0"/>
        <w:jc w:val="center"/>
      </w:pPr>
      <w:r>
        <w:rPr>
          <w:b/>
          <w:bCs/>
          <w:sz w:val="32"/>
          <w:szCs w:val="32"/>
        </w:rPr>
        <w:t>средняя общеобразовательная школа № 5</w:t>
      </w:r>
    </w:p>
    <w:p w:rsidR="009E6691" w:rsidRDefault="009E6691" w:rsidP="009E6691">
      <w:pPr>
        <w:pStyle w:val="western"/>
        <w:spacing w:before="0" w:beforeAutospacing="0"/>
        <w:jc w:val="center"/>
      </w:pPr>
      <w:r>
        <w:rPr>
          <w:b/>
          <w:bCs/>
          <w:sz w:val="32"/>
          <w:szCs w:val="32"/>
        </w:rPr>
        <w:t>муниципального образования</w:t>
      </w:r>
    </w:p>
    <w:p w:rsidR="009E6691" w:rsidRDefault="009E6691" w:rsidP="009E6691">
      <w:pPr>
        <w:pStyle w:val="western"/>
        <w:spacing w:before="0" w:beforeAutospacing="0"/>
        <w:jc w:val="center"/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Кореновский</w:t>
      </w:r>
      <w:proofErr w:type="spellEnd"/>
      <w:r>
        <w:rPr>
          <w:b/>
          <w:bCs/>
          <w:sz w:val="32"/>
          <w:szCs w:val="32"/>
        </w:rPr>
        <w:t xml:space="preserve"> район</w:t>
      </w:r>
    </w:p>
    <w:p w:rsidR="009E6691" w:rsidRDefault="009E6691" w:rsidP="009E6691">
      <w:pPr>
        <w:pStyle w:val="western"/>
        <w:spacing w:before="0" w:beforeAutospacing="0"/>
        <w:jc w:val="center"/>
      </w:pPr>
    </w:p>
    <w:p w:rsidR="009E6691" w:rsidRDefault="009E6691" w:rsidP="009E6691">
      <w:pPr>
        <w:pStyle w:val="western"/>
        <w:spacing w:before="0" w:beforeAutospacing="0"/>
      </w:pPr>
      <w:r>
        <w:t xml:space="preserve">                                                                                          Утверждаю</w:t>
      </w:r>
    </w:p>
    <w:p w:rsidR="009E6691" w:rsidRDefault="009E6691" w:rsidP="009E6691">
      <w:pPr>
        <w:pStyle w:val="western"/>
        <w:spacing w:before="0" w:beforeAutospacing="0"/>
      </w:pPr>
      <w:r>
        <w:t xml:space="preserve">                                                                           Решением педсовета протокол№1</w:t>
      </w:r>
    </w:p>
    <w:p w:rsidR="009E6691" w:rsidRDefault="002C2BD0" w:rsidP="0052755E">
      <w:pPr>
        <w:pStyle w:val="western"/>
        <w:spacing w:before="0" w:beforeAutospacing="0"/>
        <w:jc w:val="right"/>
      </w:pPr>
      <w:r>
        <w:t>«30» августа 2023</w:t>
      </w:r>
      <w:r w:rsidR="009E6691">
        <w:t xml:space="preserve"> года</w:t>
      </w:r>
      <w:r w:rsidR="0052755E">
        <w:t xml:space="preserve">                                                                                         </w:t>
      </w:r>
      <w:r w:rsidR="009E6691">
        <w:t xml:space="preserve">  Председатель педсовета</w:t>
      </w:r>
    </w:p>
    <w:p w:rsidR="009E6691" w:rsidRDefault="009E6691" w:rsidP="009E6691">
      <w:pPr>
        <w:pStyle w:val="western"/>
      </w:pPr>
      <w:r>
        <w:t xml:space="preserve">                                                                              _____________  </w:t>
      </w:r>
      <w:proofErr w:type="spellStart"/>
      <w:r>
        <w:t>В.В.Домащенко</w:t>
      </w:r>
      <w:proofErr w:type="spellEnd"/>
    </w:p>
    <w:p w:rsidR="009E6691" w:rsidRDefault="0052755E" w:rsidP="0052755E">
      <w:pPr>
        <w:pStyle w:val="western"/>
        <w:spacing w:before="0" w:beforeAutospacing="0"/>
      </w:pPr>
      <w:r>
        <w:t xml:space="preserve">                                 </w:t>
      </w:r>
      <w:r w:rsidR="009E6691">
        <w:rPr>
          <w:sz w:val="52"/>
          <w:szCs w:val="52"/>
        </w:rPr>
        <w:t xml:space="preserve">Рабочая программа </w:t>
      </w:r>
    </w:p>
    <w:p w:rsidR="009E6691" w:rsidRDefault="009E6691" w:rsidP="009E6691">
      <w:pPr>
        <w:pStyle w:val="western"/>
        <w:spacing w:before="0" w:beforeAutospacing="0"/>
        <w:jc w:val="center"/>
      </w:pPr>
      <w:r>
        <w:rPr>
          <w:sz w:val="40"/>
          <w:szCs w:val="40"/>
        </w:rPr>
        <w:t>дополнительного образования</w:t>
      </w:r>
    </w:p>
    <w:p w:rsidR="009E6691" w:rsidRDefault="009E6691" w:rsidP="009E6691">
      <w:pPr>
        <w:pStyle w:val="western"/>
        <w:spacing w:before="0" w:beforeAutospacing="0"/>
        <w:jc w:val="center"/>
      </w:pPr>
      <w:r>
        <w:rPr>
          <w:sz w:val="40"/>
          <w:szCs w:val="40"/>
        </w:rPr>
        <w:t>спортивного кружка: «</w:t>
      </w:r>
      <w:r w:rsidR="0052755E" w:rsidRPr="0052755E">
        <w:rPr>
          <w:sz w:val="36"/>
          <w:szCs w:val="36"/>
        </w:rPr>
        <w:t>Формирование здорового образа жизни подростков в современном образовательном пространстве</w:t>
      </w:r>
      <w:r w:rsidR="0052755E">
        <w:rPr>
          <w:sz w:val="40"/>
          <w:szCs w:val="40"/>
        </w:rPr>
        <w:t xml:space="preserve"> </w:t>
      </w:r>
      <w:r>
        <w:rPr>
          <w:sz w:val="40"/>
          <w:szCs w:val="40"/>
        </w:rPr>
        <w:t>ОФП»</w:t>
      </w:r>
    </w:p>
    <w:p w:rsidR="009E6691" w:rsidRDefault="009E6691" w:rsidP="009E6691">
      <w:pPr>
        <w:pStyle w:val="western"/>
        <w:spacing w:before="0" w:beforeAutospacing="0"/>
        <w:jc w:val="center"/>
      </w:pPr>
      <w:r>
        <w:rPr>
          <w:sz w:val="20"/>
          <w:szCs w:val="20"/>
        </w:rPr>
        <w:t>(указать предмет, курс)</w:t>
      </w:r>
    </w:p>
    <w:p w:rsidR="009E6691" w:rsidRDefault="009E6691" w:rsidP="009E6691">
      <w:pPr>
        <w:pStyle w:val="western"/>
        <w:spacing w:before="0" w:beforeAutospacing="0"/>
      </w:pPr>
    </w:p>
    <w:p w:rsidR="009E6691" w:rsidRDefault="009E6691" w:rsidP="009E6691">
      <w:pPr>
        <w:pStyle w:val="western"/>
        <w:spacing w:before="0" w:beforeAutospacing="0"/>
      </w:pPr>
      <w:r>
        <w:t xml:space="preserve">Класс 9-11 </w:t>
      </w:r>
    </w:p>
    <w:p w:rsidR="009E6691" w:rsidRDefault="009E6691" w:rsidP="009E6691">
      <w:pPr>
        <w:pStyle w:val="western"/>
        <w:spacing w:before="0" w:beforeAutospacing="0"/>
        <w:jc w:val="center"/>
      </w:pPr>
    </w:p>
    <w:p w:rsidR="009E6691" w:rsidRDefault="009E6691" w:rsidP="009E6691">
      <w:pPr>
        <w:pStyle w:val="western"/>
        <w:spacing w:before="0" w:beforeAutospacing="0"/>
        <w:jc w:val="center"/>
      </w:pPr>
      <w:r>
        <w:t>Учитель _________</w:t>
      </w:r>
      <w:proofErr w:type="spellStart"/>
      <w:r>
        <w:t>Гронь</w:t>
      </w:r>
      <w:proofErr w:type="spellEnd"/>
      <w:r>
        <w:t xml:space="preserve"> Юрий Григорьевич ________________</w:t>
      </w:r>
    </w:p>
    <w:p w:rsidR="009E6691" w:rsidRDefault="009E6691" w:rsidP="009E6691">
      <w:pPr>
        <w:pStyle w:val="western"/>
        <w:spacing w:before="0" w:beforeAutospacing="0"/>
        <w:jc w:val="center"/>
      </w:pPr>
    </w:p>
    <w:p w:rsidR="009E6691" w:rsidRDefault="009E6691" w:rsidP="009E6691">
      <w:pPr>
        <w:pStyle w:val="western"/>
        <w:spacing w:before="0" w:beforeAutospacing="0"/>
        <w:jc w:val="center"/>
      </w:pPr>
    </w:p>
    <w:p w:rsidR="009E6691" w:rsidRDefault="009E6691" w:rsidP="009E6691">
      <w:pPr>
        <w:pStyle w:val="western"/>
        <w:spacing w:before="0" w:beforeAutospacing="0"/>
      </w:pPr>
      <w:r>
        <w:t>Количество часов всего: 34 часов</w:t>
      </w:r>
    </w:p>
    <w:p w:rsidR="009E6691" w:rsidRDefault="009E6691" w:rsidP="009E6691">
      <w:pPr>
        <w:pStyle w:val="western"/>
        <w:spacing w:before="0" w:beforeAutospacing="0"/>
        <w:jc w:val="center"/>
      </w:pPr>
    </w:p>
    <w:p w:rsidR="0052755E" w:rsidRPr="00D73510" w:rsidRDefault="009E6691" w:rsidP="0052755E">
      <w:pPr>
        <w:pStyle w:val="western"/>
        <w:spacing w:before="0" w:beforeAutospacing="0"/>
        <w:jc w:val="center"/>
      </w:pPr>
      <w:r>
        <w:t xml:space="preserve">Рабочая программа составлена учителем физической культуры </w:t>
      </w:r>
      <w:proofErr w:type="spellStart"/>
      <w:r>
        <w:t>Гронь</w:t>
      </w:r>
      <w:proofErr w:type="spellEnd"/>
      <w:r>
        <w:t xml:space="preserve"> Юрием Григорьевичем на основе комплексной программы В.И. Лях «Физическая культура </w:t>
      </w:r>
      <w:r w:rsidR="0052755E">
        <w:t>9-11 классы», «Просвещение» 2015</w:t>
      </w:r>
      <w:r>
        <w:t xml:space="preserve"> год.</w:t>
      </w:r>
      <w:r w:rsidR="0052755E">
        <w:t xml:space="preserve"> </w:t>
      </w:r>
      <w:r w:rsidR="0052755E" w:rsidRPr="00D73510">
        <w:t>В соответствии с ФКГОС-2004 г основного общего образования.</w:t>
      </w:r>
      <w:r w:rsidR="0052755E">
        <w:t xml:space="preserve"> </w:t>
      </w:r>
      <w:r w:rsidR="0052755E" w:rsidRPr="00D73510">
        <w:t xml:space="preserve">Учебник В.И. Ляха «Физическая культура» 9-11  классы, М., «Просвещение», 2014 </w:t>
      </w:r>
      <w:proofErr w:type="spellStart"/>
      <w:r w:rsidR="0052755E" w:rsidRPr="00D73510">
        <w:t>год</w:t>
      </w:r>
      <w:proofErr w:type="gramStart"/>
      <w:r w:rsidR="0052755E" w:rsidRPr="00D73510">
        <w:t>.С</w:t>
      </w:r>
      <w:proofErr w:type="gramEnd"/>
      <w:r w:rsidR="0052755E" w:rsidRPr="00D73510">
        <w:t>огласно</w:t>
      </w:r>
      <w:proofErr w:type="spellEnd"/>
      <w:r w:rsidR="0052755E" w:rsidRPr="00D73510">
        <w:t xml:space="preserve"> примерной программы http://window.edu.ru/resource/196/37196 и комплексной программы общеобразовательных учреждений «Основы безопасности жизнедеятельности». Программы общеобразовательных учреждений. Под общей редакцией А.Т. Смирнова. 5-11 классы. Для учителей общеобразовательных учреждений, 3-е издание. – М.: Просвещение. 2015 г.</w:t>
      </w:r>
    </w:p>
    <w:p w:rsidR="0052755E" w:rsidRDefault="0052755E" w:rsidP="009E6691">
      <w:pPr>
        <w:pStyle w:val="western"/>
        <w:spacing w:before="0" w:beforeAutospacing="0"/>
        <w:jc w:val="center"/>
      </w:pPr>
    </w:p>
    <w:p w:rsidR="009E6691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9E6691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9E6691" w:rsidRPr="009E5776" w:rsidRDefault="009E6691" w:rsidP="009E66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Пояснительная записка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дополнительного образования спортивной секции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здорового образа жизни подростков в современном образовательном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proofErr w:type="gram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 П» разработана на основе Комплексной программы физического воспитания учащихся 1-11 классов» (В. И. Лях, А. А. </w:t>
      </w:r>
      <w:proofErr w:type="spell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Просвещение, 2012</w:t>
      </w: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); Образовательной программы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 СШ № 5станица Платнировская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Учебного плана МОБУ СШ № 5 г  станица Платнировская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2016-2017 учебный год.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секции «Общая физическая подготовка» составлена на основе материала, который дети изучают на уроках физической культуры в школе. Она предусматривает проведение теоретических и практических учебно-тренировочных занятий, обязательное выполнение контрольных упражнений, сдача нормативов ГТО и участие в спортивных соревнованиях. (Теоретические сведения сообщаются в процессе практических занятий). Содержание учебно-тренировочной работы в секции отвечает требованиям данной программы с учетом местных условий и индивидуальных особенностей школьников. 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Основой ОФП являются развитие физических качеств человека: быстрота, ловкость, сила, гибкость, выносливость. 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ОФП общедоступны благодаря разнообразию ее видов, огромному количеству легко дозируемых упражнений, которыми можно заниматься повсюду и в любое время года. 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Направленность данной программы – </w:t>
      </w:r>
      <w:proofErr w:type="spell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Физкультурно</w:t>
      </w:r>
      <w:proofErr w:type="spell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спортивная</w:t>
      </w:r>
      <w:proofErr w:type="gram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Занятие в секции ОФП направлено на совершенствование конкретных двигательных действий, развитие двигательных способностей, формирование умений самостоятельно тренироваться и осуществлять физкультурно-оздоровительную и спортивную деятельность. 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Ключевыми становятся такие разделы программного материала, как «спортивные игры», «гимнастика с элементами акробатики», «легкая атлетика», «кроссовая подготовка». 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Новизна данной программы</w:t>
      </w: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в том</w:t>
      </w:r>
      <w:proofErr w:type="gram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в ней прослеживается углубленное изучение данного вида спортивной подготовки с применением специальных упражнений на развитие координационных способностей, силы, силовой выносливости, беговой выносливости, скорости в беге , овладение техникой двигательных действий и тактическими приёмами по данной специализации. В процессе освоения данной программы воспитанники формируются как целостная личность, в единстве многообразия своих физических</w:t>
      </w:r>
      <w:proofErr w:type="gram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психических и нравственных качеств. 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Актуальность образовательной программы </w:t>
      </w: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обусловлена несколькими причинами: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- ухудшение здоровья школьников, повышение роста заболеваемости;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высокая умственная и психологическая нагрузка в школе;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частые стрессовые состояния. 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Приоритетными задачами программы являются формирование в сознании детей ценностного отношения к своему здоровью, развитие мотивации к познанию и творчеству учащихся, создание условий для развития, укрепление психического и физического здоровья. Которые решаются </w:t>
      </w:r>
      <w:proofErr w:type="gram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следствии</w:t>
      </w:r>
      <w:proofErr w:type="gram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удовлетворения детей в активных формах двигательной деятельности, обеспечивающих физическое, духовное и нравственное развитие учащихся. В наше время детский спорт и физкультура приобрели новое и весьма важное социальное значение, являясь пропагандой здорового образа жизни. 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Педагогическая целесообразность программы </w:t>
      </w: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проявляется в том, что в секции «О Ф </w:t>
      </w:r>
      <w:proofErr w:type="gram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особое внимание уделяется формированию личностных свойств характера обучающихся. Эти свойства, хотя и базируются на типе нервной системе, изменяются в физкультурно-спортивной направленности специально организованной деятельности. Их позитивная динамика определяется мотивацией обучающихся на здоровый образ жизни. Данная программа может рассматриваться как одна из ступеней к здоровому образу жизни и неотъемлемой частью всего воспитательного процесса в школе. В своей реализации программа ориентируется не только на усвоение ребёнком знаний и представлений, но и становление его мотивационной сферы гигиенического поведения, реализации усвоенных знаний и представлений в поведении, помогает в решении задач здоровье сбережения. 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физическими упражнениями развивают в учащихся такие качества, как выносливость, скорость и координацию. Занятия спортивными играми развивают смекалку и умение взаимодействовать в коллективе, помогают подросткам оценить свои возможности, развить чувство собственного достоинства, целеустремленность и волю к победе. Развитие этих качеств, в свою очередь, способствует успешному выполнению учебных программ школьного образования.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программы:</w:t>
      </w: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укрепление здоровья учащихся, развитие знаний, двигательных умений и навыков</w:t>
      </w:r>
      <w:proofErr w:type="gram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повышение физической подготовленности детей при одновременном развитии их умственных способностей, формирование стремления к здоровому образу жизни, подготовка юных спортсменов для реализации своих достиже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в соревновательной деятель</w:t>
      </w: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ности. </w:t>
      </w:r>
    </w:p>
    <w:p w:rsidR="009E6691" w:rsidRPr="00227EC5" w:rsidRDefault="009E6691" w:rsidP="009E66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proofErr w:type="gram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Образовательные:</w:t>
      </w:r>
    </w:p>
    <w:p w:rsidR="009E6691" w:rsidRPr="00227EC5" w:rsidRDefault="009E6691" w:rsidP="009E669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правилам гигиены, техники безопасности и поведения на занятиях физкультурой и спортом; </w:t>
      </w:r>
    </w:p>
    <w:p w:rsidR="009E6691" w:rsidRPr="00227EC5" w:rsidRDefault="009E6691" w:rsidP="009E669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знаний об основах физкультурной деятельности;</w:t>
      </w:r>
    </w:p>
    <w:p w:rsidR="009E6691" w:rsidRPr="00227EC5" w:rsidRDefault="009E6691" w:rsidP="009E669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основам техники различных видов двигательной деятельности (бег, прыжки и др.)</w:t>
      </w:r>
    </w:p>
    <w:p w:rsidR="009E6691" w:rsidRPr="00227EC5" w:rsidRDefault="009E6691" w:rsidP="009E669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игровой и соревновательной деятельности;</w:t>
      </w:r>
    </w:p>
    <w:p w:rsidR="009E6691" w:rsidRPr="00227EC5" w:rsidRDefault="009E6691" w:rsidP="009E669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и умений самостоятельного выполнения физических упражнений, направленных на укрепление здоровья, коррекцию телосложения, формирование правильной осанки и культуры движений;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Развивающие:</w:t>
      </w:r>
    </w:p>
    <w:p w:rsidR="009E6691" w:rsidRPr="00227EC5" w:rsidRDefault="009E6691" w:rsidP="009E669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всестороннего физического развития: развитие силовых и координационных способностей, выносливости, быстроты и ловкости; </w:t>
      </w:r>
    </w:p>
    <w:p w:rsidR="009E6691" w:rsidRPr="00227EC5" w:rsidRDefault="009E6691" w:rsidP="009E669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и совершенствование двигательной активности учащихся;</w:t>
      </w:r>
    </w:p>
    <w:p w:rsidR="009E6691" w:rsidRPr="00227EC5" w:rsidRDefault="009E6691" w:rsidP="009E669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быстроты реакции, в быстро изменяющихся игровых условиях;</w:t>
      </w:r>
    </w:p>
    <w:p w:rsidR="009E6691" w:rsidRPr="00227EC5" w:rsidRDefault="009E6691" w:rsidP="009E669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инициативы и творчества учащихся;</w:t>
      </w:r>
    </w:p>
    <w:p w:rsidR="009E6691" w:rsidRPr="00227EC5" w:rsidRDefault="009E6691" w:rsidP="009E669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самостоятельно мыслить и в дальнейшем самостоятельно усовершенствовать приобретенные навыки;</w:t>
      </w:r>
    </w:p>
    <w:p w:rsidR="009E6691" w:rsidRPr="00227EC5" w:rsidRDefault="009E6691" w:rsidP="009E669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новыми движениями с повышенной координационной сложностью.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Воспитательные: </w:t>
      </w:r>
    </w:p>
    <w:p w:rsidR="009E6691" w:rsidRPr="00227EC5" w:rsidRDefault="009E6691" w:rsidP="009E669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Воспитать целеустремленность и ответственность за свои действия;</w:t>
      </w:r>
    </w:p>
    <w:p w:rsidR="009E6691" w:rsidRPr="00227EC5" w:rsidRDefault="009E6691" w:rsidP="009E669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Воспитать умение работать в группе, команде;</w:t>
      </w:r>
    </w:p>
    <w:p w:rsidR="009E6691" w:rsidRPr="00227EC5" w:rsidRDefault="009E6691" w:rsidP="009E669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Воспитать психологическую устойчивость;</w:t>
      </w:r>
    </w:p>
    <w:p w:rsidR="009E6691" w:rsidRPr="00227EC5" w:rsidRDefault="009E6691" w:rsidP="009E669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 развитие силы воли, стремления к победе;</w:t>
      </w:r>
    </w:p>
    <w:p w:rsidR="009E6691" w:rsidRPr="00227EC5" w:rsidRDefault="009E6691" w:rsidP="009E669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волевых, смелых, дисциплинированных, обладающих высоким уровнем социальной активности и ответственности молодых спортсменов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Отличительные особенности данной образовательной программы:</w:t>
      </w:r>
    </w:p>
    <w:p w:rsidR="009E6691" w:rsidRPr="00227EC5" w:rsidRDefault="009E6691" w:rsidP="009E669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состоит из трёх разделов: знания о спортивно-оздоровительной деятельности, физическое совершенствование со спортивной направленностью, способы спортивно-оздоровительной деятельности.</w:t>
      </w:r>
    </w:p>
    <w:p w:rsidR="009E6691" w:rsidRPr="00227EC5" w:rsidRDefault="009E6691" w:rsidP="009E669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программе предусмотрено регулярное отслеживание результатов воспитанников, поддерживание контактов с родителями, классными руководителями. </w:t>
      </w:r>
    </w:p>
    <w:p w:rsidR="009E6691" w:rsidRPr="00227EC5" w:rsidRDefault="009E6691" w:rsidP="009E669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Запланированы воспитательные задачи: приучение к сознательной дисциплине, воспитывать такие качества, как самообладание, чувство товарищества, общительность, смелость, воля к победе.</w:t>
      </w:r>
    </w:p>
    <w:p w:rsidR="009E6691" w:rsidRPr="00227EC5" w:rsidRDefault="009E6691" w:rsidP="009E669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Набор в секцию производится без учета антропометрических данных ребенка, за основу берется желание учащегося заниматься физкультурной деятельностью. </w:t>
      </w:r>
    </w:p>
    <w:p w:rsidR="009E6691" w:rsidRPr="00227EC5" w:rsidRDefault="009E6691" w:rsidP="009E669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обучения формируются команды для участия в школьных и городских соревнованиях.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Возраст детей </w:t>
      </w:r>
      <w:proofErr w:type="gramStart"/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данной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участвуют юноши 12-17</w:t>
      </w: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лет. Для начала занятий в секции специальной подготовки не требуется. Количество занимающихся 10-15 человек.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реализации данной программы</w:t>
      </w: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год. Программа рассчитана на 68 учебных часов в год.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 занятий:</w:t>
      </w:r>
    </w:p>
    <w:p w:rsidR="009E6691" w:rsidRPr="00227EC5" w:rsidRDefault="009E6691" w:rsidP="009E66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Групповые практические занятия;</w:t>
      </w:r>
    </w:p>
    <w:p w:rsidR="009E6691" w:rsidRPr="00227EC5" w:rsidRDefault="009E6691" w:rsidP="009E66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Групповые и индивидуальные теоретические занятия;</w:t>
      </w:r>
    </w:p>
    <w:p w:rsidR="009E6691" w:rsidRPr="00227EC5" w:rsidRDefault="009E6691" w:rsidP="009E66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занятия с отдельными спортсменами;</w:t>
      </w:r>
    </w:p>
    <w:p w:rsidR="009E6691" w:rsidRPr="00227EC5" w:rsidRDefault="009E6691" w:rsidP="009E66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Самостоятельные тренировки по заданию тренера;</w:t>
      </w:r>
    </w:p>
    <w:p w:rsidR="009E6691" w:rsidRPr="00227EC5" w:rsidRDefault="009E6691" w:rsidP="009E66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 учебных кинофильмов и соревнований;</w:t>
      </w:r>
    </w:p>
    <w:p w:rsidR="009E6691" w:rsidRPr="00227EC5" w:rsidRDefault="009E6691" w:rsidP="009E66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спортивных соревнованиях. 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Основные формы проведения занятий: </w:t>
      </w: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учебная, учебно-тренировочная, модельная, соревнования.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Режим занятий: </w:t>
      </w: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в секции проводятся для юношей 6 – 10 классов, два раза в неделю по 90 минут.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Ожидаемые результаты и способы определения их результативности: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Занимающиеся должны: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Знать:</w:t>
      </w:r>
    </w:p>
    <w:p w:rsidR="009E6691" w:rsidRPr="00227EC5" w:rsidRDefault="009E6691" w:rsidP="009E669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Санитарно-гигиенические требования к занятиям в секции; </w:t>
      </w:r>
    </w:p>
    <w:p w:rsidR="009E6691" w:rsidRPr="00227EC5" w:rsidRDefault="009E6691" w:rsidP="009E669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 способах и особенностях движения и передвижений человека;</w:t>
      </w:r>
    </w:p>
    <w:p w:rsidR="009E6691" w:rsidRPr="00227EC5" w:rsidRDefault="009E6691" w:rsidP="009E669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системе дыхания, работе мышц при выполнении физических упражнений, о способах </w:t>
      </w:r>
      <w:proofErr w:type="gram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этих систем;</w:t>
      </w:r>
    </w:p>
    <w:p w:rsidR="009E6691" w:rsidRPr="00227EC5" w:rsidRDefault="009E6691" w:rsidP="009E669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общих и индивидуальных основах личной гигиены, о правилах использования закаливающих процедур, профилактике нарушения осанки;</w:t>
      </w:r>
    </w:p>
    <w:p w:rsidR="009E6691" w:rsidRPr="00227EC5" w:rsidRDefault="009E6691" w:rsidP="009E669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причинах травматизма и правилах его предупреждения;</w:t>
      </w:r>
    </w:p>
    <w:p w:rsidR="009E6691" w:rsidRPr="00227EC5" w:rsidRDefault="009E6691" w:rsidP="009E669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Понимать, как правильно осуществляется самоконтроль за состоянием организма.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Уметь:</w:t>
      </w:r>
    </w:p>
    <w:p w:rsidR="009E6691" w:rsidRPr="00227EC5" w:rsidRDefault="009E6691" w:rsidP="009E669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691" w:rsidRPr="00227EC5" w:rsidRDefault="009E6691" w:rsidP="009E669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самоконтроль за состоянием здоровья;</w:t>
      </w:r>
    </w:p>
    <w:p w:rsidR="009E6691" w:rsidRPr="00227EC5" w:rsidRDefault="009E6691" w:rsidP="009E669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 правильно выполнять комплексы утренней гимнастики;</w:t>
      </w:r>
    </w:p>
    <w:p w:rsidR="009E6691" w:rsidRPr="00227EC5" w:rsidRDefault="009E6691" w:rsidP="009E669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 правильно выполнять комплексы физических упражнений на развитие координации, гибкости, силы, быстроты и ловкости;</w:t>
      </w:r>
    </w:p>
    <w:p w:rsidR="009E6691" w:rsidRPr="00227EC5" w:rsidRDefault="009E6691" w:rsidP="009E669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Взаимодействовать с ребятами в процессе занятий ОФП.</w:t>
      </w:r>
    </w:p>
    <w:p w:rsidR="009E6691" w:rsidRPr="00227EC5" w:rsidRDefault="009E6691" w:rsidP="009E669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техникой перемещений во время игры;</w:t>
      </w:r>
    </w:p>
    <w:p w:rsidR="009E6691" w:rsidRPr="00227EC5" w:rsidRDefault="009E6691" w:rsidP="009E669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Подавать, вести, принимать и передавать мяч во время спортивных игр с мячом;</w:t>
      </w:r>
    </w:p>
    <w:p w:rsidR="009E6691" w:rsidRPr="00227EC5" w:rsidRDefault="009E6691" w:rsidP="009E669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тактические действия.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Результативность </w:t>
      </w: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учащихся в секции определяется с помощью:</w:t>
      </w:r>
    </w:p>
    <w:p w:rsidR="009E6691" w:rsidRPr="00227EC5" w:rsidRDefault="009E6691" w:rsidP="009E669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Мониторинга (постоянного наблюдения за определенным процессом в образования).</w:t>
      </w:r>
    </w:p>
    <w:p w:rsidR="009E6691" w:rsidRPr="00227EC5" w:rsidRDefault="009E6691" w:rsidP="009E669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Экспресс-тестирования (спринт, отжимание и </w:t>
      </w:r>
      <w:proofErr w:type="spell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spellEnd"/>
      <w:proofErr w:type="gram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).</w:t>
      </w:r>
    </w:p>
    <w:p w:rsidR="009E6691" w:rsidRPr="00227EC5" w:rsidRDefault="009E6691" w:rsidP="009E669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качеств</w:t>
      </w:r>
      <w:proofErr w:type="gram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и контрольные нормативы).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Формы подведения итогов реализации программы: </w:t>
      </w: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начальная, промежуточная, итоговая. Показательные игры, участие в спортивных праздниках школы, открытые занятия для родителей, участие в городских и районных соревнованиях, сдача нормативов Г Т О.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691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691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691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691" w:rsidRPr="00227EC5" w:rsidRDefault="009E6691" w:rsidP="009E66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Учебно-тематический план</w:t>
      </w:r>
    </w:p>
    <w:tbl>
      <w:tblPr>
        <w:tblW w:w="101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8"/>
        <w:gridCol w:w="6865"/>
        <w:gridCol w:w="2807"/>
      </w:tblGrid>
      <w:tr w:rsidR="009E6691" w:rsidRPr="00227EC5" w:rsidTr="007F3398">
        <w:trPr>
          <w:trHeight w:val="276"/>
          <w:tblCellSpacing w:w="0" w:type="dxa"/>
        </w:trPr>
        <w:tc>
          <w:tcPr>
            <w:tcW w:w="22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6691" w:rsidRPr="00227EC5" w:rsidRDefault="009E6691" w:rsidP="007F33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2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6691" w:rsidRPr="00227EC5" w:rsidRDefault="009E6691" w:rsidP="007F33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спортивной подготовки</w:t>
            </w:r>
          </w:p>
        </w:tc>
        <w:tc>
          <w:tcPr>
            <w:tcW w:w="27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6691" w:rsidRPr="00227EC5" w:rsidRDefault="009E6691" w:rsidP="007F33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9E6691" w:rsidRPr="00227EC5" w:rsidTr="007F3398">
        <w:trPr>
          <w:trHeight w:val="276"/>
          <w:tblCellSpacing w:w="0" w:type="dxa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9E6691" w:rsidRPr="00227EC5" w:rsidRDefault="009E6691" w:rsidP="007F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9E6691" w:rsidRPr="00227EC5" w:rsidRDefault="009E6691" w:rsidP="007F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9E6691" w:rsidRPr="00227EC5" w:rsidRDefault="009E6691" w:rsidP="007F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691" w:rsidRPr="00227EC5" w:rsidTr="007F3398">
        <w:trPr>
          <w:tblCellSpacing w:w="0" w:type="dxa"/>
        </w:trPr>
        <w:tc>
          <w:tcPr>
            <w:tcW w:w="2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6691" w:rsidRPr="00227EC5" w:rsidRDefault="009E6691" w:rsidP="007F33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6691" w:rsidRPr="00227EC5" w:rsidRDefault="009E6691" w:rsidP="007F3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знаний (теоретическая подготовка)</w:t>
            </w: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6691" w:rsidRPr="00227EC5" w:rsidRDefault="009E6691" w:rsidP="007F33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9E6691" w:rsidRPr="00227EC5" w:rsidTr="007F3398">
        <w:trPr>
          <w:tblCellSpacing w:w="0" w:type="dxa"/>
        </w:trPr>
        <w:tc>
          <w:tcPr>
            <w:tcW w:w="2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6691" w:rsidRPr="00227EC5" w:rsidRDefault="009E6691" w:rsidP="007F33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6691" w:rsidRPr="00227EC5" w:rsidRDefault="009E6691" w:rsidP="007F3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Легкая </w:t>
            </w:r>
            <w:proofErr w:type="spellStart"/>
            <w:r w:rsidRPr="00227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атлелика</w:t>
            </w:r>
            <w:proofErr w:type="spellEnd"/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6691" w:rsidRPr="00227EC5" w:rsidRDefault="009E6691" w:rsidP="007F33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9E6691" w:rsidRPr="00227EC5" w:rsidTr="007F3398">
        <w:trPr>
          <w:tblCellSpacing w:w="0" w:type="dxa"/>
        </w:trPr>
        <w:tc>
          <w:tcPr>
            <w:tcW w:w="2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6691" w:rsidRPr="00227EC5" w:rsidRDefault="009E6691" w:rsidP="007F33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6691" w:rsidRPr="00227EC5" w:rsidRDefault="009E6691" w:rsidP="007F3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6691" w:rsidRPr="00227EC5" w:rsidRDefault="009E6691" w:rsidP="007F33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9E6691" w:rsidRPr="00227EC5" w:rsidTr="007F3398">
        <w:trPr>
          <w:tblCellSpacing w:w="0" w:type="dxa"/>
        </w:trPr>
        <w:tc>
          <w:tcPr>
            <w:tcW w:w="2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6691" w:rsidRPr="00227EC5" w:rsidRDefault="009E6691" w:rsidP="007F33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6691" w:rsidRPr="00227EC5" w:rsidRDefault="009E6691" w:rsidP="007F3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Спортивные игры и подвижные игры</w:t>
            </w: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6691" w:rsidRPr="00227EC5" w:rsidRDefault="009E6691" w:rsidP="007F33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9E6691" w:rsidRPr="00227EC5" w:rsidTr="007F3398">
        <w:trPr>
          <w:tblCellSpacing w:w="0" w:type="dxa"/>
        </w:trPr>
        <w:tc>
          <w:tcPr>
            <w:tcW w:w="2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6691" w:rsidRPr="00227EC5" w:rsidRDefault="009E6691" w:rsidP="007F33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6691" w:rsidRPr="00227EC5" w:rsidRDefault="009E6691" w:rsidP="007F3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упражнения и спортивные соревнования.</w:t>
            </w: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6691" w:rsidRPr="00227EC5" w:rsidRDefault="009E6691" w:rsidP="007F33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согласно плану </w:t>
            </w:r>
            <w:proofErr w:type="spellStart"/>
            <w:r w:rsidRPr="00227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спорт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227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ероприятий</w:t>
            </w:r>
            <w:proofErr w:type="spellEnd"/>
            <w:r w:rsidRPr="00227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E6691" w:rsidRPr="00227EC5" w:rsidTr="007F3398">
        <w:trPr>
          <w:tblCellSpacing w:w="0" w:type="dxa"/>
        </w:trPr>
        <w:tc>
          <w:tcPr>
            <w:tcW w:w="69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6691" w:rsidRPr="00227EC5" w:rsidRDefault="009E6691" w:rsidP="007F3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6691" w:rsidRPr="00227EC5" w:rsidRDefault="009E6691" w:rsidP="007F33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691" w:rsidRPr="00227EC5" w:rsidRDefault="009E6691" w:rsidP="009E66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Содержание программы: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Основы </w:t>
      </w:r>
      <w:proofErr w:type="spellStart"/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знаний</w:t>
      </w:r>
      <w:proofErr w:type="gramStart"/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:</w:t>
      </w: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онятие</w:t>
      </w:r>
      <w:proofErr w:type="spell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физической культуре. Развитие физической культуры в современном обществе. Физическая культура и спорт в системе общего и дополнительного образования. Двигательный режим дня. Самостоятельные занятия физической культурой и спортом. Правила проведения соревнований. Основы техники безопасности и правил безопасного поведения на занятиях в секции. Основы знаний о физических упражнениях. Гигиенические требования к спортивной одежде. Правила личной гигиены и здорового образа жизни. Утренняя гимнастика.  Солнце, воздух и вода наши лучшие друзья! Значение и способы закаливания. Правила спортивных игр: Баскетбол, Волейбол, Гандбол, Футбол. Правила самоконтроля. Правила страховки и </w:t>
      </w:r>
      <w:proofErr w:type="spell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самостраховки</w:t>
      </w:r>
      <w:proofErr w:type="spell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Питание – необходимое условие для жизни человека. Вредные привычки. 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Баскетбол</w:t>
      </w:r>
      <w:proofErr w:type="gramStart"/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:</w:t>
      </w:r>
      <w:r w:rsidRPr="00227E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</w:t>
      </w:r>
      <w:proofErr w:type="gram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тойки</w:t>
      </w:r>
      <w:proofErr w:type="spell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передвижения, остановки, передачи и ловля мяча, ведение мяча правой и левой рукой, бросок мяча одной и двумя с места и в движении; индивидуальные и групповые атакующие и защитные действия; двусторонняя игра. 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Футбол:</w:t>
      </w: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удары по неподвижному и катящему мячу; удары внутренней стороной стопы, внутренней и средней частью подъема; остановка катящегося мяча внутренней стороной стопы, передней частью </w:t>
      </w:r>
      <w:proofErr w:type="spell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подьема</w:t>
      </w:r>
      <w:proofErr w:type="spell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подошвой, ведение мяча носком и наружной стороной стопы; ловля и отбивание мяча вратарем; двусторонняя игра.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Волейбол</w:t>
      </w:r>
      <w:proofErr w:type="gramStart"/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:</w:t>
      </w:r>
      <w:r w:rsidRPr="00227E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</w:t>
      </w:r>
      <w:proofErr w:type="gram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тойка</w:t>
      </w:r>
      <w:proofErr w:type="spell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игрока, верхняя, средняя, нижняя, передвижения игрока; верхняя передача мяча; нижняя подача; прием снизу; двусторонняя игра. Прямой нападающий удар. Одиночное блокирование. </w:t>
      </w:r>
      <w:proofErr w:type="spell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Двустороняя</w:t>
      </w:r>
      <w:proofErr w:type="spell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игра.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Гандбол: </w:t>
      </w: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стойка игрока, ловля и передачи мяча, передвижения игрок</w:t>
      </w:r>
      <w:proofErr w:type="gram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движения с ведением и без него), передачи в движении, броски по воротам, броски по воротам в прыжке, ловля и отбивание мяча вратарем, двусторонняя игра. 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Легкая атлетика:</w:t>
      </w: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бег 60,100, 200, 400, 1000,1500 м; низкий старт и стартовый разгон; челночный бег; преодоление низких барьеров; прыжки в высоту и длину с разбега, тройной прыжок с места; метание мяча в цель и на дальность с разбега, передача эстафеты; специальные беговые упражнения. 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Гимнастика:</w:t>
      </w: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Строевые упражнения. Общеразвивающие упражнения без предметов, с предметами, в парах, на гимнастической скамейке и т.д. Силовые упражнения. Преодоление полосы препятствий по методу круговой тренировки.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Девочки – опорный </w:t>
      </w:r>
      <w:proofErr w:type="gram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прыжок</w:t>
      </w:r>
      <w:proofErr w:type="gram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согнув ноги, ноги врозь; висы и упоры, размахивание в висе, </w:t>
      </w:r>
      <w:proofErr w:type="spell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подьемпероворот</w:t>
      </w:r>
      <w:proofErr w:type="spell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акробатика: перекаты назад, стойка на лопатках, повороты в сторону, два кувырка вперед, прыжок вверх прогнувшись, равновесие (бревно) – наскок в упор стойка на левом колене; </w:t>
      </w:r>
      <w:proofErr w:type="spell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полушпагат</w:t>
      </w:r>
      <w:proofErr w:type="spell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танцевальные шаги.</w:t>
      </w:r>
    </w:p>
    <w:p w:rsidR="009E6691" w:rsidRPr="00227EC5" w:rsidRDefault="009E6691" w:rsidP="009E66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Мальчики – опорный прыжок согнув </w:t>
      </w:r>
      <w:proofErr w:type="spell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ногив</w:t>
      </w:r>
      <w:proofErr w:type="spell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висы и упоры – прыжок в вис углом, </w:t>
      </w:r>
      <w:proofErr w:type="gram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</w:t>
      </w:r>
      <w:proofErr w:type="gram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стоя, оборот назад в упор, подъем разгибом, </w:t>
      </w:r>
      <w:proofErr w:type="spell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подьем</w:t>
      </w:r>
      <w:proofErr w:type="spell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переворотом: брусья – сед ноги врозь, соскок махом назад. Акробатика - переворот боком; кувырок вперед и назад, стойка на голове и на руках силой.</w:t>
      </w:r>
    </w:p>
    <w:p w:rsidR="009E6691" w:rsidRPr="00227EC5" w:rsidRDefault="009E6691" w:rsidP="009E66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Методическое обеспечение</w:t>
      </w:r>
      <w:proofErr w:type="gramStart"/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:</w:t>
      </w:r>
      <w:proofErr w:type="gramEnd"/>
    </w:p>
    <w:p w:rsidR="009E6691" w:rsidRPr="00227EC5" w:rsidRDefault="009E6691" w:rsidP="009E669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Комплексная программа физического воспитания учащихся 1–11-х классов /В.И. Лях, Л.А. </w:t>
      </w:r>
      <w:proofErr w:type="spell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Зданевич</w:t>
      </w:r>
      <w:proofErr w:type="spell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“Просвещение”. М., 2011.</w:t>
      </w:r>
    </w:p>
    <w:p w:rsidR="009E6691" w:rsidRPr="00227EC5" w:rsidRDefault="009E6691" w:rsidP="009E669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федеральная программа (Матвеев А.П., 2009).</w:t>
      </w:r>
    </w:p>
    <w:p w:rsidR="009E6691" w:rsidRPr="00227EC5" w:rsidRDefault="009E6691" w:rsidP="009E669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по Физической культуре для учащихся 5-7; 10-11 </w:t>
      </w:r>
      <w:proofErr w:type="spell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общеобразовательных учреждений под ред. </w:t>
      </w:r>
      <w:proofErr w:type="spell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В.И.Ляха</w:t>
      </w:r>
      <w:proofErr w:type="spell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Л.Е.Любомирского</w:t>
      </w:r>
      <w:proofErr w:type="spell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Г.Б.Мейксона</w:t>
      </w:r>
      <w:proofErr w:type="spell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.- М.: «Просвещение», 2001.</w:t>
      </w:r>
    </w:p>
    <w:p w:rsidR="009E6691" w:rsidRPr="00227EC5" w:rsidRDefault="009E6691" w:rsidP="009E669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Алгоритмы выполнения комплекса упражнений.</w:t>
      </w:r>
    </w:p>
    <w:p w:rsidR="009E6691" w:rsidRPr="00227EC5" w:rsidRDefault="009E6691" w:rsidP="009E669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Видеоматериалы с выступлениями профессиональных спортсменов, </w:t>
      </w:r>
      <w:proofErr w:type="spell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видеоуроки</w:t>
      </w:r>
      <w:proofErr w:type="spellEnd"/>
      <w:proofErr w:type="gram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9E6691" w:rsidRPr="00227EC5" w:rsidRDefault="009E6691" w:rsidP="009E66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Материально-техническое обеспечение</w:t>
      </w:r>
      <w:proofErr w:type="gramStart"/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:</w:t>
      </w:r>
      <w:proofErr w:type="gramEnd"/>
    </w:p>
    <w:p w:rsidR="009E6691" w:rsidRPr="00227EC5" w:rsidRDefault="009E6691" w:rsidP="009E669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Спортивный зал при школе №8.</w:t>
      </w:r>
    </w:p>
    <w:p w:rsidR="009E6691" w:rsidRPr="00227EC5" w:rsidRDefault="009E6691" w:rsidP="009E669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Спортивная площадка при школе № 8.</w:t>
      </w:r>
    </w:p>
    <w:p w:rsidR="009E6691" w:rsidRPr="00227EC5" w:rsidRDefault="009E6691" w:rsidP="009E669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Баскетбольные щиты, волейбольная сетка, ворота для </w:t>
      </w:r>
      <w:proofErr w:type="spell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минифутбола</w:t>
      </w:r>
      <w:proofErr w:type="spell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гандбола.</w:t>
      </w:r>
    </w:p>
    <w:p w:rsidR="009E6691" w:rsidRPr="00227EC5" w:rsidRDefault="009E6691" w:rsidP="009E669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Мячи </w:t>
      </w:r>
      <w:proofErr w:type="spell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</w:t>
      </w:r>
      <w:proofErr w:type="gram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:ф</w:t>
      </w:r>
      <w:proofErr w:type="gram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утбольные,баскетбольные,волейбольные,гандбольные</w:t>
      </w:r>
      <w:proofErr w:type="spell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резиновые,теннисные</w:t>
      </w:r>
      <w:proofErr w:type="spell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набивные различной массы, малые для метания. </w:t>
      </w:r>
    </w:p>
    <w:p w:rsidR="009E6691" w:rsidRPr="00227EC5" w:rsidRDefault="009E6691" w:rsidP="009E669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Скакалки, стойки для обводки, гимнастические стенки, </w:t>
      </w:r>
      <w:proofErr w:type="spell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перекладины</w:t>
      </w:r>
      <w:proofErr w:type="gram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,г</w:t>
      </w:r>
      <w:proofErr w:type="gram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имнастические</w:t>
      </w:r>
      <w:proofErr w:type="spell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маты, гимнастические скамейки, гантели, </w:t>
      </w:r>
      <w:proofErr w:type="spell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обручи,гимнастические</w:t>
      </w:r>
      <w:proofErr w:type="spell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палки, гимнастический козел, </w:t>
      </w:r>
      <w:proofErr w:type="spell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гмнастические</w:t>
      </w:r>
      <w:proofErr w:type="spell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коврики.</w:t>
      </w:r>
    </w:p>
    <w:p w:rsidR="009E6691" w:rsidRPr="00BC3D3C" w:rsidRDefault="009E6691" w:rsidP="009E669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Секундомер, свисток, рулетка, динамометр.</w:t>
      </w:r>
    </w:p>
    <w:p w:rsidR="009E6691" w:rsidRPr="00227EC5" w:rsidRDefault="009E6691" w:rsidP="009E66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Список использованной литературы:</w:t>
      </w:r>
    </w:p>
    <w:p w:rsidR="009E6691" w:rsidRPr="00227EC5" w:rsidRDefault="009E6691" w:rsidP="009E6691">
      <w:pPr>
        <w:numPr>
          <w:ilvl w:val="3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федеральная программа (Матвеев А.П., 2009).</w:t>
      </w:r>
    </w:p>
    <w:p w:rsidR="009E6691" w:rsidRPr="00227EC5" w:rsidRDefault="009E6691" w:rsidP="009E669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Комплексная программа физического воспитания учащихся 1–11-х классов /В.И. Лях, Л.А. </w:t>
      </w:r>
      <w:proofErr w:type="spell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Зданевич</w:t>
      </w:r>
      <w:proofErr w:type="spell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“Просвещение”. М., 2011.</w:t>
      </w:r>
    </w:p>
    <w:p w:rsidR="009E6691" w:rsidRPr="00227EC5" w:rsidRDefault="009E6691" w:rsidP="009E669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Настольная книга учителя физкультуры / под редакцией Л.Б. </w:t>
      </w:r>
      <w:proofErr w:type="spell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Кофмана</w:t>
      </w:r>
      <w:proofErr w:type="spell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«Ф и </w:t>
      </w:r>
      <w:proofErr w:type="gram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» Москва 1998г.</w:t>
      </w:r>
    </w:p>
    <w:p w:rsidR="009E6691" w:rsidRPr="00227EC5" w:rsidRDefault="009E6691" w:rsidP="009E669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Б.Н.Минаев</w:t>
      </w:r>
      <w:proofErr w:type="spell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Б.М. </w:t>
      </w:r>
      <w:proofErr w:type="spell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Шиян</w:t>
      </w:r>
      <w:proofErr w:type="spell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, «Основы методики физического воспитания школьников» Москва, «Просвещение», 1989г.</w:t>
      </w:r>
    </w:p>
    <w:p w:rsidR="009E6691" w:rsidRPr="00227EC5" w:rsidRDefault="009E6691" w:rsidP="009E6691">
      <w:pPr>
        <w:numPr>
          <w:ilvl w:val="3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Спортивные праздники и мероприятия в школе. Спортивные и подвижные игры. / </w:t>
      </w:r>
      <w:proofErr w:type="spell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М.В.Видякин</w:t>
      </w:r>
      <w:proofErr w:type="spell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/ «Учитель» Волгоград 2007г.</w:t>
      </w:r>
    </w:p>
    <w:p w:rsidR="009E6691" w:rsidRPr="00BC3D3C" w:rsidRDefault="009E6691" w:rsidP="009E6691">
      <w:pPr>
        <w:numPr>
          <w:ilvl w:val="3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Новиков Ю.</w:t>
      </w: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27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физическая подготовка/ Ю. А. Новико</w:t>
      </w:r>
      <w:proofErr w:type="gramStart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>в-</w:t>
      </w:r>
      <w:proofErr w:type="gramEnd"/>
      <w:r w:rsidRPr="0022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«Физкультура и спорт»,2010 г.</w:t>
      </w:r>
    </w:p>
    <w:p w:rsidR="008700C4" w:rsidRPr="008700C4" w:rsidRDefault="008700C4" w:rsidP="008700C4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Согласовано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ам. директора по УВР                                                                                                                         МОБУ СОШ № 5                                                                                                              МО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Кореновский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                                                             </w:t>
      </w:r>
      <w:r w:rsidR="00857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76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_________/</w:t>
      </w:r>
      <w:proofErr w:type="spellStart"/>
      <w:r w:rsidR="00A767BE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Гарькуша</w:t>
      </w:r>
      <w:proofErr w:type="spellEnd"/>
      <w:r w:rsidR="00A76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                                                                                                      </w:t>
      </w:r>
      <w:r w:rsidR="00A767BE">
        <w:rPr>
          <w:rFonts w:ascii="Times New Roman" w:eastAsia="Times New Roman" w:hAnsi="Times New Roman" w:cs="Times New Roman"/>
          <w:sz w:val="28"/>
          <w:szCs w:val="28"/>
          <w:lang w:eastAsia="ru-RU"/>
        </w:rPr>
        <w:t>«30» августа 2023</w:t>
      </w:r>
      <w:r w:rsidRPr="0087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8700C4" w:rsidRPr="008700C4" w:rsidRDefault="008700C4" w:rsidP="008700C4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0C4" w:rsidRPr="00D73510" w:rsidRDefault="008700C4" w:rsidP="008700C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7351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Муниципальное общеобразовательное бюджетное учреждение средняя общеобразовательная школа №5 имени трижды Героя                     Советского Союза Александра Ивановича </w:t>
      </w:r>
      <w:proofErr w:type="spellStart"/>
      <w:r w:rsidRPr="00D7351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Покрышкина</w:t>
      </w:r>
      <w:proofErr w:type="spellEnd"/>
      <w:r w:rsidRPr="00D7351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Муниципального образования </w:t>
      </w:r>
      <w:proofErr w:type="spellStart"/>
      <w:r w:rsidRPr="00D7351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Кореновский</w:t>
      </w:r>
      <w:proofErr w:type="spellEnd"/>
      <w:r w:rsidRPr="00D7351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район</w:t>
      </w:r>
    </w:p>
    <w:p w:rsidR="008700C4" w:rsidRPr="008700C4" w:rsidRDefault="008700C4" w:rsidP="008700C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700C4" w:rsidRPr="00D73510" w:rsidRDefault="008700C4" w:rsidP="008700C4">
      <w:pPr>
        <w:spacing w:before="100" w:beforeAutospacing="1" w:after="24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7351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КАЛЕНДАРНО-ТЕМАТИЧЕСКОЕ ПЛАНИРОВАНИЕ</w:t>
      </w:r>
    </w:p>
    <w:p w:rsidR="008700C4" w:rsidRPr="00D73510" w:rsidRDefault="008700C4" w:rsidP="008700C4">
      <w:pPr>
        <w:spacing w:before="100" w:beforeAutospacing="1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3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внеурочной деятельности спортивного кружка </w:t>
      </w:r>
      <w:r w:rsidR="00D73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«Формирование здорового образа </w:t>
      </w:r>
      <w:proofErr w:type="spellStart"/>
      <w:r w:rsidR="00D73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жизьни</w:t>
      </w:r>
      <w:proofErr w:type="spellEnd"/>
      <w:r w:rsidR="00D73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подростков в современном образовательном пространстве»</w:t>
      </w:r>
    </w:p>
    <w:p w:rsidR="008700C4" w:rsidRPr="008700C4" w:rsidRDefault="008700C4" w:rsidP="008700C4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0C4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предмет, курс)</w:t>
      </w:r>
    </w:p>
    <w:p w:rsidR="008700C4" w:rsidRPr="008700C4" w:rsidRDefault="008700C4" w:rsidP="008700C4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0C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_____________________10- 11 ____________________</w:t>
      </w:r>
    </w:p>
    <w:p w:rsidR="008700C4" w:rsidRPr="00D73510" w:rsidRDefault="008700C4" w:rsidP="008700C4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51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   _</w:t>
      </w:r>
      <w:proofErr w:type="spellStart"/>
      <w:r w:rsidRPr="00D7351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ГроньЮрий</w:t>
      </w:r>
      <w:proofErr w:type="spellEnd"/>
      <w:r w:rsidRPr="00D73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Григорьевич</w:t>
      </w:r>
    </w:p>
    <w:p w:rsidR="008700C4" w:rsidRPr="00D73510" w:rsidRDefault="008700C4" w:rsidP="008700C4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5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часов: всего __ 34 __  часа; в неделю ___1__ час.</w:t>
      </w:r>
    </w:p>
    <w:p w:rsidR="008700C4" w:rsidRPr="008700C4" w:rsidRDefault="008700C4" w:rsidP="008700C4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0C4" w:rsidRPr="00D73510" w:rsidRDefault="008700C4" w:rsidP="008700C4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51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составлено на основе рабочей программы авторского коллектива учителей, утвержденной  решением  педагогического</w:t>
      </w:r>
      <w:r w:rsidR="00527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67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  № 1 от 30  августа 2023</w:t>
      </w:r>
      <w:r w:rsidRPr="00D73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8700C4" w:rsidRPr="00D73510" w:rsidRDefault="008700C4" w:rsidP="008700C4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5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ФКГОС-2004 г основного общего образования.</w:t>
      </w:r>
    </w:p>
    <w:p w:rsidR="008700C4" w:rsidRPr="00D73510" w:rsidRDefault="008700C4" w:rsidP="008700C4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 В.И. Ляха «Физическая культура» 9-11  классы, М., «Просвещение», 2014 </w:t>
      </w:r>
      <w:proofErr w:type="spellStart"/>
      <w:r w:rsidRPr="00D7351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proofErr w:type="gramStart"/>
      <w:r w:rsidRPr="00D73510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D7351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огласно</w:t>
      </w:r>
      <w:proofErr w:type="spellEnd"/>
      <w:r w:rsidRPr="00D73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примерной программы http://window.edu.ru/resource/196/37196 и комплексной программы общеобразовательных учреждений «Основы безопасности жизнедеятельности». Программы общеобразовательных учреждений. Под общей редакцией А.Т. Смирнова. 5-11 классы. Для учителей общеобразовательных учреждений, 3-е издание. – М.: Просвещение. 2015 г.</w:t>
      </w:r>
    </w:p>
    <w:p w:rsidR="009E6691" w:rsidRDefault="009E6691" w:rsidP="009E669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691" w:rsidRPr="00227EC5" w:rsidRDefault="009E6691" w:rsidP="009E669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 тематическое планирование дополнительного образования «ОФП» 12-17лет.</w:t>
      </w:r>
    </w:p>
    <w:tbl>
      <w:tblPr>
        <w:tblStyle w:val="a4"/>
        <w:tblpPr w:leftFromText="180" w:rightFromText="180" w:vertAnchor="text" w:horzAnchor="margin" w:tblpXSpec="center" w:tblpY="383"/>
        <w:tblW w:w="9615" w:type="dxa"/>
        <w:tblLayout w:type="fixed"/>
        <w:tblLook w:val="04A0" w:firstRow="1" w:lastRow="0" w:firstColumn="1" w:lastColumn="0" w:noHBand="0" w:noVBand="1"/>
      </w:tblPr>
      <w:tblGrid>
        <w:gridCol w:w="586"/>
        <w:gridCol w:w="4916"/>
        <w:gridCol w:w="616"/>
        <w:gridCol w:w="765"/>
        <w:gridCol w:w="29"/>
        <w:gridCol w:w="993"/>
        <w:gridCol w:w="23"/>
        <w:gridCol w:w="1678"/>
        <w:gridCol w:w="9"/>
      </w:tblGrid>
      <w:tr w:rsidR="009E6691" w:rsidRPr="00227EC5" w:rsidTr="007F3398">
        <w:trPr>
          <w:trHeight w:val="720"/>
        </w:trPr>
        <w:tc>
          <w:tcPr>
            <w:tcW w:w="586" w:type="dxa"/>
            <w:vMerge w:val="restart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16" w:type="dxa"/>
            <w:vMerge w:val="restart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616" w:type="dxa"/>
            <w:vMerge w:val="restart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 -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</w:t>
            </w:r>
            <w:proofErr w:type="gramEnd"/>
            <w:r w:rsidRPr="00227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810" w:type="dxa"/>
            <w:gridSpan w:val="4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687" w:type="dxa"/>
            <w:gridSpan w:val="2"/>
            <w:vMerge w:val="restart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27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Оборудова-ние</w:t>
            </w:r>
            <w:proofErr w:type="spellEnd"/>
            <w:proofErr w:type="gramEnd"/>
          </w:p>
        </w:tc>
      </w:tr>
      <w:tr w:rsidR="009E6691" w:rsidRPr="00227EC5" w:rsidTr="007F3398">
        <w:trPr>
          <w:trHeight w:val="645"/>
        </w:trPr>
        <w:tc>
          <w:tcPr>
            <w:tcW w:w="586" w:type="dxa"/>
            <w:vMerge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16" w:type="dxa"/>
            <w:vMerge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vMerge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:rsidR="009E6691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016" w:type="dxa"/>
            <w:gridSpan w:val="2"/>
          </w:tcPr>
          <w:p w:rsidR="009E6691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</w:t>
            </w:r>
          </w:p>
        </w:tc>
        <w:tc>
          <w:tcPr>
            <w:tcW w:w="1687" w:type="dxa"/>
            <w:gridSpan w:val="2"/>
            <w:vMerge/>
          </w:tcPr>
          <w:p w:rsidR="009E6691" w:rsidRPr="00227EC5" w:rsidRDefault="009E6691" w:rsidP="007F3398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E6691" w:rsidRPr="00227EC5" w:rsidTr="007F3398">
        <w:trPr>
          <w:gridAfter w:val="1"/>
          <w:wAfter w:w="9" w:type="dxa"/>
          <w:trHeight w:val="817"/>
        </w:trPr>
        <w:tc>
          <w:tcPr>
            <w:tcW w:w="586" w:type="dxa"/>
            <w:hideMark/>
          </w:tcPr>
          <w:p w:rsidR="009E6691" w:rsidRPr="001F371E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6" w:type="dxa"/>
          </w:tcPr>
          <w:p w:rsidR="009E6691" w:rsidRPr="00280FF3" w:rsidRDefault="009E6691" w:rsidP="007F3398">
            <w:pPr>
              <w:pStyle w:val="a3"/>
              <w:spacing w:line="100" w:lineRule="atLeast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Инструктаж ТБ 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урокахЛ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Совершенствование техники спринтерского бега, высокий и низкий старт до 40м. Тестирование.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Спортивная </w:t>
            </w:r>
            <w:proofErr w:type="spell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площадка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еговая</w:t>
            </w:r>
            <w:proofErr w:type="spell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дорожка, свисток</w:t>
            </w:r>
          </w:p>
        </w:tc>
      </w:tr>
      <w:tr w:rsidR="009E6691" w:rsidRPr="00227EC5" w:rsidTr="009E6691">
        <w:trPr>
          <w:trHeight w:val="402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16" w:type="dxa"/>
          </w:tcPr>
          <w:p w:rsidR="009E6691" w:rsidRPr="00280FF3" w:rsidRDefault="009E6691" w:rsidP="007F3398">
            <w:pPr>
              <w:pStyle w:val="a3"/>
              <w:spacing w:line="100" w:lineRule="atLeast"/>
              <w:ind w:right="-108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с ускорением от 50 до 60м. Стартовый разгон. Эстафетный бег. </w:t>
            </w:r>
            <w:r w:rsidRPr="00570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ОФП  подтягивание.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площадка, беговая дорожка</w:t>
            </w:r>
          </w:p>
        </w:tc>
      </w:tr>
      <w:tr w:rsidR="009E6691" w:rsidRPr="00227EC5" w:rsidTr="009E6691">
        <w:trPr>
          <w:trHeight w:val="304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16" w:type="dxa"/>
          </w:tcPr>
          <w:p w:rsidR="009E6691" w:rsidRPr="00BD0214" w:rsidRDefault="009E6691" w:rsidP="007F3398">
            <w:pPr>
              <w:pStyle w:val="a3"/>
              <w:spacing w:line="100" w:lineRule="atLeast"/>
              <w:rPr>
                <w:rFonts w:cs="Times New Roman"/>
                <w:b/>
                <w:bCs/>
              </w:rPr>
            </w:pPr>
            <w:r w:rsidRPr="00BD02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Бег на результат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BD02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м.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Спорт. </w:t>
            </w:r>
            <w:proofErr w:type="spell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пло-щадка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ег.дорожка</w:t>
            </w:r>
            <w:proofErr w:type="spell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E6691" w:rsidRPr="00227EC5" w:rsidTr="009E6691">
        <w:trPr>
          <w:trHeight w:val="343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16" w:type="dxa"/>
          </w:tcPr>
          <w:p w:rsidR="009E6691" w:rsidRPr="00523015" w:rsidRDefault="009E6691" w:rsidP="007F3398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Pr="00523015">
              <w:rPr>
                <w:rFonts w:ascii="Times New Roman" w:hAnsi="Times New Roman" w:cs="Times New Roman"/>
                <w:sz w:val="24"/>
                <w:szCs w:val="24"/>
              </w:rPr>
              <w:t xml:space="preserve"> техник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015">
              <w:rPr>
                <w:rFonts w:ascii="Times New Roman" w:hAnsi="Times New Roman" w:cs="Times New Roman"/>
                <w:sz w:val="24"/>
                <w:szCs w:val="24"/>
              </w:rPr>
              <w:t xml:space="preserve"> бега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средние дистанции. Бег в чередовании с ходьбой (10 мин).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Спортивная площадка, </w:t>
            </w:r>
            <w:proofErr w:type="spell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орожка</w:t>
            </w:r>
            <w:proofErr w:type="spellEnd"/>
          </w:p>
        </w:tc>
      </w:tr>
      <w:tr w:rsidR="009E6691" w:rsidRPr="00227EC5" w:rsidTr="009E6691">
        <w:trPr>
          <w:trHeight w:val="304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16" w:type="dxa"/>
          </w:tcPr>
          <w:p w:rsidR="009E6691" w:rsidRPr="00523015" w:rsidRDefault="009E6691" w:rsidP="007F3398">
            <w:pPr>
              <w:pStyle w:val="a3"/>
              <w:spacing w:line="100" w:lineRule="atLeas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1000м (мальчики) и на 800м (девочки)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Спортивная площадка, </w:t>
            </w:r>
            <w:proofErr w:type="spell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орожка</w:t>
            </w:r>
            <w:proofErr w:type="spellEnd"/>
          </w:p>
        </w:tc>
      </w:tr>
      <w:tr w:rsidR="009E6691" w:rsidRPr="00227EC5" w:rsidTr="009E6691">
        <w:trPr>
          <w:trHeight w:val="259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16" w:type="dxa"/>
          </w:tcPr>
          <w:p w:rsidR="009E6691" w:rsidRPr="00280FF3" w:rsidRDefault="009E6691" w:rsidP="007F3398">
            <w:pPr>
              <w:pStyle w:val="a3"/>
              <w:spacing w:line="100" w:lineRule="atLeast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прыжка в длину с разбега с 13-15 шагов.  </w:t>
            </w:r>
            <w:r w:rsidRPr="00570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ОФП - отжимание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Спортзал, рулетка, секундомер</w:t>
            </w:r>
          </w:p>
        </w:tc>
      </w:tr>
      <w:tr w:rsidR="009E6691" w:rsidRPr="00227EC5" w:rsidTr="009E6691">
        <w:trPr>
          <w:trHeight w:val="259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16" w:type="dxa"/>
          </w:tcPr>
          <w:p w:rsidR="009E6691" w:rsidRPr="00280FF3" w:rsidRDefault="009E6691" w:rsidP="007F3398">
            <w:pPr>
              <w:pStyle w:val="a3"/>
              <w:spacing w:line="100" w:lineRule="atLeast"/>
              <w:ind w:right="-108"/>
              <w:rPr>
                <w:rFonts w:cs="Times New Roman"/>
              </w:rPr>
            </w:pPr>
            <w:r w:rsidRPr="004C2D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Кроссовая подготовка</w:t>
            </w:r>
            <w:r w:rsidRPr="004C2D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длительного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бега</w:t>
            </w:r>
            <w:proofErr w:type="gramStart"/>
            <w:r w:rsidRPr="004C2D0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равномерном и переменном темпе 10мин (д); 15(м)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улетка,беговая</w:t>
            </w:r>
            <w:proofErr w:type="spell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дорожка.</w:t>
            </w:r>
          </w:p>
        </w:tc>
      </w:tr>
      <w:tr w:rsidR="009E6691" w:rsidRPr="00227EC5" w:rsidTr="009E6691">
        <w:trPr>
          <w:trHeight w:val="243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16" w:type="dxa"/>
          </w:tcPr>
          <w:p w:rsidR="009E6691" w:rsidRPr="00280FF3" w:rsidRDefault="009E6691" w:rsidP="007F3398">
            <w:pPr>
              <w:pStyle w:val="a3"/>
              <w:spacing w:line="100" w:lineRule="atLeast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Равномерный бег 15-20 мин. </w:t>
            </w:r>
            <w:r w:rsidRPr="00FF44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ОФП – прыжки на скакалке за 30с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улетка,беговая</w:t>
            </w:r>
            <w:proofErr w:type="spell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дорожка</w:t>
            </w:r>
          </w:p>
        </w:tc>
      </w:tr>
      <w:tr w:rsidR="009E6691" w:rsidRPr="00227EC5" w:rsidTr="009E6691">
        <w:trPr>
          <w:trHeight w:val="408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16" w:type="dxa"/>
          </w:tcPr>
          <w:p w:rsidR="009E6691" w:rsidRPr="0049198E" w:rsidRDefault="009E6691" w:rsidP="007F3398">
            <w:pPr>
              <w:pStyle w:val="a3"/>
              <w:spacing w:line="100" w:lineRule="atLeast"/>
              <w:rPr>
                <w:rFonts w:ascii="Times New Roman" w:hAnsi="Times New Roman" w:cs="Times New Roman"/>
              </w:rPr>
            </w:pPr>
            <w:r w:rsidRPr="0049198E"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бег 15 мин. Преодоление горизонтальных препятствий. С/и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улетка,беговая</w:t>
            </w:r>
            <w:proofErr w:type="spell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дорожка</w:t>
            </w:r>
          </w:p>
        </w:tc>
      </w:tr>
      <w:tr w:rsidR="009E6691" w:rsidRPr="00227EC5" w:rsidTr="009E6691">
        <w:trPr>
          <w:trHeight w:val="508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16" w:type="dxa"/>
          </w:tcPr>
          <w:p w:rsidR="009E6691" w:rsidRPr="00C37A67" w:rsidRDefault="009E6691" w:rsidP="007F3398">
            <w:pPr>
              <w:suppressAutoHyphens/>
              <w:spacing w:line="100" w:lineRule="atLeast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Бег на 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C37A6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  <w:t>00м.</w:t>
            </w:r>
          </w:p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С/игры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улетка,беговая</w:t>
            </w:r>
            <w:proofErr w:type="spell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дорожка</w:t>
            </w:r>
          </w:p>
        </w:tc>
      </w:tr>
      <w:tr w:rsidR="009E6691" w:rsidRPr="00227EC5" w:rsidTr="009E6691">
        <w:trPr>
          <w:trHeight w:val="508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16" w:type="dxa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Бег на  3000м (мальчики) и 2000м (девочки). С/игры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улетка,беговая</w:t>
            </w:r>
            <w:proofErr w:type="spell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дорожка</w:t>
            </w:r>
          </w:p>
        </w:tc>
      </w:tr>
      <w:tr w:rsidR="009E6691" w:rsidRPr="00227EC5" w:rsidTr="009E6691">
        <w:trPr>
          <w:trHeight w:val="508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16" w:type="dxa"/>
          </w:tcPr>
          <w:p w:rsidR="009E6691" w:rsidRPr="002C545C" w:rsidRDefault="009E6691" w:rsidP="007F3398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Спортивные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Футбол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Совершенствование техники передвижений игрока, поворотов, остановок и стоек.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Футбольная площадка</w:t>
            </w:r>
          </w:p>
        </w:tc>
      </w:tr>
      <w:tr w:rsidR="009E6691" w:rsidRPr="00227EC5" w:rsidTr="009E6691">
        <w:trPr>
          <w:trHeight w:val="402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16" w:type="dxa"/>
          </w:tcPr>
          <w:p w:rsidR="009E6691" w:rsidRPr="00D36508" w:rsidRDefault="009E6691" w:rsidP="007F3398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ударов по мячу ногой, головой. Остановка мяча ногой, грудью.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Футбольная площадка</w:t>
            </w:r>
          </w:p>
        </w:tc>
      </w:tr>
      <w:tr w:rsidR="009E6691" w:rsidRPr="00227EC5" w:rsidTr="009E6691">
        <w:trPr>
          <w:trHeight w:val="408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916" w:type="dxa"/>
          </w:tcPr>
          <w:p w:rsidR="009E6691" w:rsidRPr="00D36508" w:rsidRDefault="009E6691" w:rsidP="007F3398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Удары по воротам на точность попадания мячом в цель. Игра по правилам.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Футбольная площадка</w:t>
            </w:r>
          </w:p>
        </w:tc>
      </w:tr>
      <w:tr w:rsidR="009E6691" w:rsidRPr="00227EC5" w:rsidTr="009E6691">
        <w:trPr>
          <w:trHeight w:val="508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16" w:type="dxa"/>
          </w:tcPr>
          <w:p w:rsidR="009E6691" w:rsidRPr="00280FF3" w:rsidRDefault="009E6691" w:rsidP="007F3398">
            <w:pPr>
              <w:pStyle w:val="a3"/>
              <w:spacing w:line="100" w:lineRule="atLeast"/>
              <w:ind w:right="-108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Спортивные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Баскетбол. Совершенствование техники передвижений, остановок, поворотов и стоек.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Баскетбольная площадка, мячи, свисток</w:t>
            </w:r>
          </w:p>
        </w:tc>
      </w:tr>
      <w:tr w:rsidR="009E6691" w:rsidRPr="00227EC5" w:rsidTr="009E6691">
        <w:trPr>
          <w:trHeight w:val="712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16" w:type="dxa"/>
          </w:tcPr>
          <w:p w:rsidR="009E6691" w:rsidRPr="00280FF3" w:rsidRDefault="009E6691" w:rsidP="007F3398">
            <w:pPr>
              <w:pStyle w:val="a3"/>
              <w:spacing w:line="100" w:lineRule="atLeast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и в движении без сопротивления и с сопротивлением защитника.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Баскетбольная площадка, мячи, свисток</w:t>
            </w:r>
          </w:p>
        </w:tc>
      </w:tr>
      <w:tr w:rsidR="009E6691" w:rsidRPr="00227EC5" w:rsidTr="009E6691">
        <w:trPr>
          <w:trHeight w:val="508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16" w:type="dxa"/>
          </w:tcPr>
          <w:p w:rsidR="009E6691" w:rsidRDefault="009E6691" w:rsidP="007F3398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Pr="002E76A0">
              <w:rPr>
                <w:rFonts w:ascii="Times New Roman" w:hAnsi="Times New Roman" w:cs="Times New Roman"/>
                <w:sz w:val="24"/>
                <w:szCs w:val="24"/>
              </w:rPr>
              <w:t xml:space="preserve"> техники ведения мяча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 сопротивления и с сопротивлением защитника.</w:t>
            </w:r>
          </w:p>
          <w:p w:rsidR="009E6691" w:rsidRPr="002E76A0" w:rsidRDefault="009E6691" w:rsidP="007F3398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Баскетбольная площадка, мячи, свисток</w:t>
            </w:r>
          </w:p>
        </w:tc>
      </w:tr>
      <w:tr w:rsidR="009E6691" w:rsidRPr="00227EC5" w:rsidTr="009E6691">
        <w:trPr>
          <w:trHeight w:val="508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16" w:type="dxa"/>
          </w:tcPr>
          <w:p w:rsidR="009E6691" w:rsidRPr="0020358F" w:rsidRDefault="009E6691" w:rsidP="007F3398">
            <w:pPr>
              <w:pStyle w:val="a3"/>
              <w:spacing w:line="10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5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Ведение 2 шага бросок.</w:t>
            </w:r>
          </w:p>
          <w:p w:rsidR="009E6691" w:rsidRPr="00280FF3" w:rsidRDefault="009E6691" w:rsidP="007F3398">
            <w:pPr>
              <w:pStyle w:val="a3"/>
              <w:spacing w:line="100" w:lineRule="atLeast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по упрощенным  правилам.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Баскетбольная площадка, </w:t>
            </w:r>
            <w:proofErr w:type="spell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мячи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висток</w:t>
            </w:r>
            <w:proofErr w:type="spell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конусы.</w:t>
            </w:r>
          </w:p>
        </w:tc>
      </w:tr>
      <w:tr w:rsidR="009E6691" w:rsidRPr="00227EC5" w:rsidTr="009E6691">
        <w:trPr>
          <w:trHeight w:val="606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16" w:type="dxa"/>
          </w:tcPr>
          <w:p w:rsidR="009E6691" w:rsidRPr="00280FF3" w:rsidRDefault="009E6691" w:rsidP="007F3398">
            <w:pPr>
              <w:pStyle w:val="a3"/>
              <w:spacing w:line="100" w:lineRule="atLeast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Pr="0034352C">
              <w:rPr>
                <w:rFonts w:ascii="Times New Roman" w:hAnsi="Times New Roman" w:cs="Times New Roman"/>
                <w:sz w:val="24"/>
                <w:szCs w:val="24"/>
              </w:rPr>
              <w:t xml:space="preserve"> техник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4352C">
              <w:rPr>
                <w:rFonts w:ascii="Times New Roman" w:hAnsi="Times New Roman" w:cs="Times New Roman"/>
                <w:sz w:val="24"/>
                <w:szCs w:val="24"/>
              </w:rPr>
              <w:t>брос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  <w:r w:rsidRPr="0034352C">
              <w:rPr>
                <w:rFonts w:ascii="Times New Roman" w:hAnsi="Times New Roman" w:cs="Times New Roman"/>
                <w:sz w:val="24"/>
                <w:szCs w:val="24"/>
              </w:rPr>
              <w:t xml:space="preserve"> мяча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 сопротивления и с сопротивлением защитника.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Баскетбольная площадка, </w:t>
            </w:r>
            <w:proofErr w:type="spell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мячи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висток</w:t>
            </w:r>
            <w:proofErr w:type="spell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конусы.</w:t>
            </w:r>
          </w:p>
        </w:tc>
      </w:tr>
      <w:tr w:rsidR="009E6691" w:rsidRPr="00227EC5" w:rsidTr="009E6691">
        <w:trPr>
          <w:trHeight w:val="612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16" w:type="dxa"/>
          </w:tcPr>
          <w:p w:rsidR="009E6691" w:rsidRPr="0034352C" w:rsidRDefault="009E6691" w:rsidP="007F3398">
            <w:pPr>
              <w:pStyle w:val="a3"/>
              <w:spacing w:line="100" w:lineRule="atLeast"/>
              <w:rPr>
                <w:rFonts w:ascii="Times New Roman" w:hAnsi="Times New Roman" w:cs="Times New Roman"/>
              </w:rPr>
            </w:pPr>
            <w:r w:rsidRPr="0000527F">
              <w:rPr>
                <w:rFonts w:ascii="Times New Roman" w:hAnsi="Times New Roman" w:cs="Times New Roman"/>
                <w:sz w:val="24"/>
                <w:szCs w:val="24"/>
              </w:rPr>
              <w:t xml:space="preserve">Броски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одной и </w:t>
            </w:r>
            <w:r w:rsidRPr="0000527F">
              <w:rPr>
                <w:rFonts w:ascii="Times New Roman" w:hAnsi="Times New Roman" w:cs="Times New Roman"/>
                <w:sz w:val="24"/>
                <w:szCs w:val="24"/>
              </w:rPr>
              <w:t>двумя руками от груди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 плеча</w:t>
            </w:r>
            <w:r w:rsidRPr="0000527F">
              <w:rPr>
                <w:rFonts w:ascii="Times New Roman" w:hAnsi="Times New Roman" w:cs="Times New Roman"/>
                <w:sz w:val="24"/>
                <w:szCs w:val="24"/>
              </w:rPr>
              <w:t xml:space="preserve"> с места. </w:t>
            </w:r>
            <w:r w:rsidRPr="00FF44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Штрафной бросок.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Б/больная </w:t>
            </w:r>
            <w:proofErr w:type="spell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площадка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spellEnd"/>
            <w:proofErr w:type="gram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/б корзины, мячи, свисток</w:t>
            </w:r>
          </w:p>
        </w:tc>
      </w:tr>
      <w:tr w:rsidR="009E6691" w:rsidRPr="00227EC5" w:rsidTr="009E6691">
        <w:trPr>
          <w:trHeight w:val="402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16" w:type="dxa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Штрафной бросок.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ОФП Учебная игра баскетбол.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Б/больная </w:t>
            </w:r>
            <w:proofErr w:type="spell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площадка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spellEnd"/>
            <w:proofErr w:type="gram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/б корзины, мячи, свисток</w:t>
            </w:r>
          </w:p>
        </w:tc>
      </w:tr>
      <w:tr w:rsidR="009E6691" w:rsidRPr="00227EC5" w:rsidTr="009E6691">
        <w:trPr>
          <w:trHeight w:val="54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16" w:type="dxa"/>
          </w:tcPr>
          <w:p w:rsidR="009E6691" w:rsidRPr="0034352C" w:rsidRDefault="009E6691" w:rsidP="007F3398">
            <w:pPr>
              <w:pStyle w:val="a3"/>
              <w:spacing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Pr="0034352C">
              <w:rPr>
                <w:rFonts w:ascii="Times New Roman" w:hAnsi="Times New Roman" w:cs="Times New Roman"/>
                <w:sz w:val="24"/>
                <w:szCs w:val="24"/>
              </w:rPr>
              <w:t xml:space="preserve"> техник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защитных действий против игрока без мяча и с мячом (вырывание, выбивание).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Б/больная площадка, мячи, </w:t>
            </w:r>
            <w:proofErr w:type="spell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свисток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тойки</w:t>
            </w:r>
            <w:proofErr w:type="spell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обводки</w:t>
            </w:r>
          </w:p>
        </w:tc>
      </w:tr>
      <w:tr w:rsidR="009E6691" w:rsidRPr="00227EC5" w:rsidTr="009E6691">
        <w:trPr>
          <w:trHeight w:val="54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916" w:type="dxa"/>
          </w:tcPr>
          <w:p w:rsidR="009E6691" w:rsidRPr="00280FF3" w:rsidRDefault="009E6691" w:rsidP="007F3398">
            <w:pPr>
              <w:pStyle w:val="a3"/>
              <w:spacing w:line="100" w:lineRule="atLeast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Pr="0034352C">
              <w:rPr>
                <w:rFonts w:ascii="Times New Roman" w:hAnsi="Times New Roman" w:cs="Times New Roman"/>
                <w:sz w:val="24"/>
                <w:szCs w:val="24"/>
              </w:rPr>
              <w:t xml:space="preserve"> техник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защитных действий против игрока без мяча и с мячом (перехват, накрывание).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Б/больная площадка, мячи, </w:t>
            </w:r>
            <w:proofErr w:type="spell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свисток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тойки</w:t>
            </w:r>
            <w:proofErr w:type="spell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обводки</w:t>
            </w:r>
          </w:p>
        </w:tc>
      </w:tr>
      <w:tr w:rsidR="009E6691" w:rsidRPr="00227EC5" w:rsidTr="009E6691">
        <w:trPr>
          <w:trHeight w:val="54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16" w:type="dxa"/>
          </w:tcPr>
          <w:p w:rsidR="009E6691" w:rsidRPr="000D6686" w:rsidRDefault="009E6691" w:rsidP="007F3398">
            <w:pPr>
              <w:pStyle w:val="a3"/>
              <w:spacing w:line="100" w:lineRule="atLeast"/>
              <w:rPr>
                <w:rFonts w:ascii="Times New Roman" w:hAnsi="Times New Roman" w:cs="Times New Roman"/>
              </w:rPr>
            </w:pPr>
            <w:r w:rsidRPr="000D6686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тактики игры.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Групповые и командные тактические действия в нападении и защите.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Б/больная площадка, мячи, </w:t>
            </w:r>
            <w:proofErr w:type="spell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свисток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тойки</w:t>
            </w:r>
            <w:proofErr w:type="spell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обводки</w:t>
            </w:r>
          </w:p>
        </w:tc>
      </w:tr>
      <w:tr w:rsidR="009E6691" w:rsidRPr="00227EC5" w:rsidTr="009E6691">
        <w:trPr>
          <w:trHeight w:val="54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16" w:type="dxa"/>
          </w:tcPr>
          <w:p w:rsidR="009E6691" w:rsidRPr="0000527F" w:rsidRDefault="009E6691" w:rsidP="007F3398">
            <w:pPr>
              <w:pStyle w:val="a3"/>
              <w:spacing w:line="100" w:lineRule="atLeast"/>
              <w:ind w:right="-108"/>
              <w:rPr>
                <w:rFonts w:ascii="Times New Roman" w:hAnsi="Times New Roman" w:cs="Times New Roman"/>
              </w:rPr>
            </w:pPr>
            <w:r w:rsidRPr="0000527F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владения мячом. Комбинация: передача, ловля, ведение, бросок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Б/больная площадка, мячи, </w:t>
            </w:r>
            <w:proofErr w:type="spell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свисток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тойки</w:t>
            </w:r>
            <w:proofErr w:type="spell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обводки</w:t>
            </w:r>
          </w:p>
        </w:tc>
      </w:tr>
      <w:tr w:rsidR="009E6691" w:rsidRPr="00227EC5" w:rsidTr="009E6691">
        <w:trPr>
          <w:trHeight w:val="54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16" w:type="dxa"/>
          </w:tcPr>
          <w:p w:rsidR="009E6691" w:rsidRPr="00316BB1" w:rsidRDefault="009E6691" w:rsidP="007F3398">
            <w:pPr>
              <w:pStyle w:val="a3"/>
              <w:spacing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техники перемещений и </w:t>
            </w:r>
            <w:r w:rsidRPr="00316BB1">
              <w:rPr>
                <w:rFonts w:ascii="Times New Roman" w:hAnsi="Times New Roman" w:cs="Times New Roman"/>
                <w:sz w:val="24"/>
                <w:szCs w:val="24"/>
              </w:rPr>
              <w:t xml:space="preserve"> владения мячом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Учебная игра.</w:t>
            </w:r>
            <w:r w:rsidRPr="00FF44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ОФП – набивание т/мяча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Б/больная площадка, мячи, </w:t>
            </w:r>
            <w:proofErr w:type="spell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свисток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тойк</w:t>
            </w: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</w:t>
            </w:r>
            <w:proofErr w:type="spell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обводки</w:t>
            </w:r>
          </w:p>
        </w:tc>
      </w:tr>
      <w:tr w:rsidR="009E6691" w:rsidRPr="00227EC5" w:rsidTr="009E6691">
        <w:trPr>
          <w:trHeight w:val="447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4916" w:type="dxa"/>
          </w:tcPr>
          <w:p w:rsidR="009E6691" w:rsidRPr="00316BB1" w:rsidRDefault="009E6691" w:rsidP="007F3398">
            <w:pPr>
              <w:pStyle w:val="a3"/>
              <w:spacing w:line="100" w:lineRule="atLeast"/>
              <w:rPr>
                <w:rFonts w:ascii="Times New Roman" w:hAnsi="Times New Roman" w:cs="Times New Roman"/>
              </w:rPr>
            </w:pPr>
            <w:r w:rsidRPr="00316BB1">
              <w:rPr>
                <w:rFonts w:ascii="Times New Roman" w:hAnsi="Times New Roman" w:cs="Times New Roman"/>
                <w:sz w:val="24"/>
                <w:szCs w:val="24"/>
              </w:rPr>
              <w:t>Освоение тактики игры. Позиционное нападение и личная защита в игровых взаимодействиях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Б/больная площадка, мячи, </w:t>
            </w:r>
            <w:proofErr w:type="spell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свисток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тойки</w:t>
            </w:r>
            <w:proofErr w:type="spell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обводки</w:t>
            </w:r>
          </w:p>
        </w:tc>
      </w:tr>
      <w:tr w:rsidR="009E6691" w:rsidRPr="00227EC5" w:rsidTr="009E6691">
        <w:trPr>
          <w:trHeight w:val="54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16" w:type="dxa"/>
            <w:hideMark/>
          </w:tcPr>
          <w:p w:rsidR="009E6691" w:rsidRPr="00280FF3" w:rsidRDefault="009E6691" w:rsidP="007F3398">
            <w:pPr>
              <w:pStyle w:val="a3"/>
              <w:spacing w:line="100" w:lineRule="atLeast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Волейбол. </w:t>
            </w:r>
            <w:r w:rsidRPr="00A87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ТБ</w:t>
            </w:r>
            <w:r w:rsidRPr="004B0F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</w:t>
            </w:r>
            <w:r w:rsidRPr="004B0FA7">
              <w:rPr>
                <w:rFonts w:ascii="Times New Roman" w:hAnsi="Times New Roman" w:cs="Times New Roman"/>
                <w:sz w:val="24"/>
                <w:szCs w:val="24"/>
              </w:rPr>
              <w:t xml:space="preserve"> подач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приема </w:t>
            </w:r>
            <w:r w:rsidRPr="004B0FA7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ОФП. </w:t>
            </w:r>
            <w:r w:rsidRPr="00DA1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Подача мяча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абивныемячи,рулетка,маты</w:t>
            </w:r>
            <w:proofErr w:type="spell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гимн. стенка</w:t>
            </w:r>
          </w:p>
        </w:tc>
      </w:tr>
      <w:tr w:rsidR="009E6691" w:rsidRPr="00227EC5" w:rsidTr="009E6691">
        <w:trPr>
          <w:trHeight w:val="54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916" w:type="dxa"/>
          </w:tcPr>
          <w:p w:rsidR="009E6691" w:rsidRPr="0020358F" w:rsidRDefault="009E6691" w:rsidP="007F3398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нападающего удара через сетку. Игра по правила.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Спортзал, </w:t>
            </w:r>
            <w:proofErr w:type="spell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етка</w:t>
            </w:r>
            <w:proofErr w:type="spell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мячи, свисток.</w:t>
            </w:r>
          </w:p>
        </w:tc>
      </w:tr>
      <w:tr w:rsidR="009E6691" w:rsidRPr="00227EC5" w:rsidTr="007F3398">
        <w:trPr>
          <w:trHeight w:val="54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916" w:type="dxa"/>
          </w:tcPr>
          <w:p w:rsidR="009E6691" w:rsidRPr="004B0FA7" w:rsidRDefault="009E6691" w:rsidP="007F3398">
            <w:pPr>
              <w:pStyle w:val="a3"/>
              <w:spacing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игрой</w:t>
            </w:r>
            <w:r w:rsidRPr="004B0FA7">
              <w:rPr>
                <w:rFonts w:ascii="Times New Roman" w:hAnsi="Times New Roman" w:cs="Times New Roman"/>
                <w:sz w:val="24"/>
                <w:szCs w:val="24"/>
              </w:rPr>
              <w:t xml:space="preserve"> по упрощенным правилам волейбола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ОФП. </w:t>
            </w:r>
            <w:r w:rsidRPr="00DA12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Прием мяча.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" w:type="dxa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gridSpan w:val="3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Спортзал, волейбол. </w:t>
            </w:r>
            <w:proofErr w:type="spell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сетка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яч</w:t>
            </w:r>
            <w:proofErr w:type="spellEnd"/>
          </w:p>
        </w:tc>
      </w:tr>
      <w:tr w:rsidR="009E6691" w:rsidRPr="00227EC5" w:rsidTr="007F3398">
        <w:trPr>
          <w:trHeight w:val="54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16" w:type="dxa"/>
          </w:tcPr>
          <w:p w:rsidR="009E6691" w:rsidRPr="00280FF3" w:rsidRDefault="009E6691" w:rsidP="007F3398">
            <w:pPr>
              <w:pStyle w:val="a3"/>
              <w:spacing w:line="100" w:lineRule="atLeast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игрой</w:t>
            </w:r>
            <w:r w:rsidRPr="004B0FA7">
              <w:rPr>
                <w:rFonts w:ascii="Times New Roman" w:hAnsi="Times New Roman" w:cs="Times New Roman"/>
                <w:sz w:val="24"/>
                <w:szCs w:val="24"/>
              </w:rPr>
              <w:t xml:space="preserve"> по упрощенным правилам волейбола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" w:type="dxa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gridSpan w:val="3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Спортзал, волейбол. </w:t>
            </w:r>
            <w:proofErr w:type="spell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площадка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яч</w:t>
            </w:r>
            <w:proofErr w:type="spellEnd"/>
          </w:p>
        </w:tc>
      </w:tr>
      <w:tr w:rsidR="009E6691" w:rsidRPr="00227EC5" w:rsidTr="007F3398">
        <w:trPr>
          <w:trHeight w:val="54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916" w:type="dxa"/>
          </w:tcPr>
          <w:p w:rsidR="009E6691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тактики игры.</w:t>
            </w:r>
          </w:p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игра.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" w:type="dxa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gridSpan w:val="3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Спортзал, волейбол. </w:t>
            </w:r>
            <w:proofErr w:type="spell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сетка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яч</w:t>
            </w:r>
            <w:proofErr w:type="spellEnd"/>
          </w:p>
        </w:tc>
      </w:tr>
      <w:tr w:rsidR="009E6691" w:rsidRPr="00227EC5" w:rsidTr="007F3398">
        <w:trPr>
          <w:trHeight w:val="54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916" w:type="dxa"/>
          </w:tcPr>
          <w:p w:rsidR="009E6691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тактики игры.</w:t>
            </w:r>
          </w:p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игра.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" w:type="dxa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gridSpan w:val="3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Спортзал, волейбол. </w:t>
            </w:r>
            <w:proofErr w:type="spell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сетка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яч</w:t>
            </w:r>
            <w:proofErr w:type="spellEnd"/>
          </w:p>
        </w:tc>
      </w:tr>
      <w:tr w:rsidR="009E6691" w:rsidRPr="00227EC5" w:rsidTr="007F3398">
        <w:trPr>
          <w:trHeight w:val="54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916" w:type="dxa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Инструктаж по ТБ на уроках гимнастики. </w:t>
            </w:r>
            <w:r w:rsidRPr="0083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 строевых упражнений</w:t>
            </w:r>
            <w:r w:rsidRPr="008371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83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Повороты и перестроения в </w:t>
            </w:r>
            <w:proofErr w:type="spellStart"/>
            <w:r w:rsidRPr="0083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движении</w:t>
            </w:r>
            <w:proofErr w:type="gramStart"/>
            <w:r w:rsidRPr="0083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spellEnd"/>
            <w:proofErr w:type="gramEnd"/>
            <w:r w:rsidRPr="0083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" w:type="dxa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gridSpan w:val="3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Спортзал, </w:t>
            </w:r>
            <w:proofErr w:type="spell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алки</w:t>
            </w:r>
            <w:proofErr w:type="spell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маты, коврики.</w:t>
            </w:r>
          </w:p>
        </w:tc>
      </w:tr>
      <w:tr w:rsidR="009E6691" w:rsidRPr="00227EC5" w:rsidTr="007F3398">
        <w:trPr>
          <w:trHeight w:val="54"/>
        </w:trPr>
        <w:tc>
          <w:tcPr>
            <w:tcW w:w="586" w:type="dxa"/>
            <w:hideMark/>
          </w:tcPr>
          <w:p w:rsidR="009E6691" w:rsidRPr="00227EC5" w:rsidRDefault="009E6691" w:rsidP="007F3398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916" w:type="dxa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совершенствование опорных прыжков ноги врозь - М, углом – Д (конь – высота 110-115см). С/и волейбол</w:t>
            </w:r>
          </w:p>
        </w:tc>
        <w:tc>
          <w:tcPr>
            <w:tcW w:w="616" w:type="dxa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" w:type="dxa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gridSpan w:val="3"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hideMark/>
          </w:tcPr>
          <w:p w:rsidR="009E6691" w:rsidRPr="00227EC5" w:rsidRDefault="009E6691" w:rsidP="007F33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Спортзал, </w:t>
            </w:r>
            <w:proofErr w:type="spell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</w:t>
            </w:r>
            <w:proofErr w:type="gramStart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</w:t>
            </w:r>
            <w:proofErr w:type="spellEnd"/>
            <w:r w:rsidRPr="0022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коврики.</w:t>
            </w:r>
          </w:p>
        </w:tc>
      </w:tr>
    </w:tbl>
    <w:p w:rsidR="00B368B5" w:rsidRPr="009E6691" w:rsidRDefault="00B368B5">
      <w:pPr>
        <w:rPr>
          <w:rFonts w:ascii="Times New Roman" w:hAnsi="Times New Roman" w:cs="Times New Roman"/>
          <w:sz w:val="24"/>
          <w:szCs w:val="24"/>
        </w:rPr>
      </w:pPr>
    </w:p>
    <w:sectPr w:rsidR="00B368B5" w:rsidRPr="009E6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11CE5"/>
    <w:multiLevelType w:val="multilevel"/>
    <w:tmpl w:val="78A6F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352422"/>
    <w:multiLevelType w:val="multilevel"/>
    <w:tmpl w:val="C6ECC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A413FD"/>
    <w:multiLevelType w:val="multilevel"/>
    <w:tmpl w:val="E55A3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7B7436"/>
    <w:multiLevelType w:val="multilevel"/>
    <w:tmpl w:val="FB883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376918"/>
    <w:multiLevelType w:val="multilevel"/>
    <w:tmpl w:val="055E3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AB272E"/>
    <w:multiLevelType w:val="multilevel"/>
    <w:tmpl w:val="8C3C8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E0334D"/>
    <w:multiLevelType w:val="multilevel"/>
    <w:tmpl w:val="9BD23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156F5B"/>
    <w:multiLevelType w:val="multilevel"/>
    <w:tmpl w:val="73142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F4758B"/>
    <w:multiLevelType w:val="multilevel"/>
    <w:tmpl w:val="56E06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6954BA"/>
    <w:multiLevelType w:val="multilevel"/>
    <w:tmpl w:val="38D83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1D47DC"/>
    <w:multiLevelType w:val="multilevel"/>
    <w:tmpl w:val="F7702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E2014BB"/>
    <w:multiLevelType w:val="multilevel"/>
    <w:tmpl w:val="E43A1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3C6C16"/>
    <w:multiLevelType w:val="multilevel"/>
    <w:tmpl w:val="B380D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46930FD"/>
    <w:multiLevelType w:val="multilevel"/>
    <w:tmpl w:val="3A9CE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2"/>
  </w:num>
  <w:num w:numId="5">
    <w:abstractNumId w:val="8"/>
  </w:num>
  <w:num w:numId="6">
    <w:abstractNumId w:val="1"/>
  </w:num>
  <w:num w:numId="7">
    <w:abstractNumId w:val="11"/>
  </w:num>
  <w:num w:numId="8">
    <w:abstractNumId w:val="2"/>
  </w:num>
  <w:num w:numId="9">
    <w:abstractNumId w:val="9"/>
  </w:num>
  <w:num w:numId="10">
    <w:abstractNumId w:val="7"/>
  </w:num>
  <w:num w:numId="11">
    <w:abstractNumId w:val="13"/>
  </w:num>
  <w:num w:numId="12">
    <w:abstractNumId w:val="4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691"/>
    <w:rsid w:val="002C2BD0"/>
    <w:rsid w:val="00437DC2"/>
    <w:rsid w:val="0052755E"/>
    <w:rsid w:val="00857B59"/>
    <w:rsid w:val="008700C4"/>
    <w:rsid w:val="009E6691"/>
    <w:rsid w:val="00A60FE7"/>
    <w:rsid w:val="00A767BE"/>
    <w:rsid w:val="00B368B5"/>
    <w:rsid w:val="00B82625"/>
    <w:rsid w:val="00D73510"/>
    <w:rsid w:val="00DF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9E6691"/>
    <w:pPr>
      <w:suppressAutoHyphens/>
    </w:pPr>
    <w:rPr>
      <w:rFonts w:ascii="Calibri" w:eastAsia="SimSun" w:hAnsi="Calibri" w:cs="Calibri"/>
      <w:lang w:eastAsia="ru-RU"/>
    </w:rPr>
  </w:style>
  <w:style w:type="paragraph" w:customStyle="1" w:styleId="western">
    <w:name w:val="western"/>
    <w:basedOn w:val="a"/>
    <w:rsid w:val="009E6691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9E6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73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35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9E6691"/>
    <w:pPr>
      <w:suppressAutoHyphens/>
    </w:pPr>
    <w:rPr>
      <w:rFonts w:ascii="Calibri" w:eastAsia="SimSun" w:hAnsi="Calibri" w:cs="Calibri"/>
      <w:lang w:eastAsia="ru-RU"/>
    </w:rPr>
  </w:style>
  <w:style w:type="paragraph" w:customStyle="1" w:styleId="western">
    <w:name w:val="western"/>
    <w:basedOn w:val="a"/>
    <w:rsid w:val="009E6691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9E6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73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35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3289</Words>
  <Characters>18748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Юрий</cp:lastModifiedBy>
  <cp:revision>10</cp:revision>
  <cp:lastPrinted>2022-10-05T10:39:00Z</cp:lastPrinted>
  <dcterms:created xsi:type="dcterms:W3CDTF">2018-10-19T11:02:00Z</dcterms:created>
  <dcterms:modified xsi:type="dcterms:W3CDTF">2023-09-25T13:39:00Z</dcterms:modified>
</cp:coreProperties>
</file>